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96"/>
        <w:gridCol w:w="3575"/>
      </w:tblGrid>
      <w:tr w:rsidR="008D796E">
        <w:tc>
          <w:tcPr>
            <w:tcW w:w="5996" w:type="dxa"/>
          </w:tcPr>
          <w:p w:rsidR="008D796E" w:rsidRDefault="008D796E">
            <w:pPr>
              <w:jc w:val="center"/>
              <w:rPr>
                <w:b/>
                <w:spacing w:val="6"/>
                <w:sz w:val="28"/>
              </w:rPr>
            </w:pPr>
          </w:p>
        </w:tc>
        <w:tc>
          <w:tcPr>
            <w:tcW w:w="3575" w:type="dxa"/>
          </w:tcPr>
          <w:p w:rsidR="008D796E" w:rsidRDefault="00686940">
            <w:r>
              <w:t>УТВЕРЖДАЮ:</w:t>
            </w:r>
          </w:p>
          <w:p w:rsidR="008D796E" w:rsidRDefault="00686940">
            <w:r>
              <w:t>Глава администрации МО Краснополянское городское поселение</w:t>
            </w:r>
          </w:p>
          <w:p w:rsidR="008D796E" w:rsidRDefault="00686940">
            <w:r>
              <w:t>_____________Коркина Л.В.</w:t>
            </w:r>
          </w:p>
          <w:p w:rsidR="008D796E" w:rsidRDefault="00686940">
            <w:r>
              <w:t>«____» _______________2024 г.</w:t>
            </w:r>
          </w:p>
        </w:tc>
      </w:tr>
    </w:tbl>
    <w:p w:rsidR="008D796E" w:rsidRDefault="008D796E">
      <w:pPr>
        <w:spacing w:beforeAutospacing="1" w:afterAutospacing="1"/>
        <w:rPr>
          <w:b/>
          <w:spacing w:val="6"/>
          <w:sz w:val="28"/>
        </w:rPr>
      </w:pPr>
    </w:p>
    <w:p w:rsidR="008D796E" w:rsidRDefault="008D796E">
      <w:pPr>
        <w:spacing w:beforeAutospacing="1" w:afterAutospacing="1"/>
        <w:jc w:val="center"/>
        <w:rPr>
          <w:b/>
          <w:spacing w:val="6"/>
          <w:sz w:val="28"/>
        </w:rPr>
      </w:pPr>
    </w:p>
    <w:p w:rsidR="008D796E" w:rsidRDefault="008D796E">
      <w:pPr>
        <w:spacing w:beforeAutospacing="1" w:afterAutospacing="1"/>
        <w:jc w:val="center"/>
        <w:rPr>
          <w:b/>
          <w:spacing w:val="6"/>
          <w:sz w:val="28"/>
        </w:rPr>
      </w:pPr>
    </w:p>
    <w:p w:rsidR="008D796E" w:rsidRDefault="008D796E">
      <w:pPr>
        <w:spacing w:beforeAutospacing="1" w:afterAutospacing="1"/>
        <w:jc w:val="center"/>
        <w:rPr>
          <w:b/>
          <w:spacing w:val="6"/>
          <w:sz w:val="28"/>
        </w:rPr>
      </w:pPr>
    </w:p>
    <w:p w:rsidR="008D796E" w:rsidRDefault="008D796E">
      <w:pPr>
        <w:spacing w:beforeAutospacing="1" w:afterAutospacing="1"/>
        <w:jc w:val="center"/>
        <w:rPr>
          <w:b/>
          <w:spacing w:val="6"/>
          <w:sz w:val="28"/>
        </w:rPr>
      </w:pPr>
    </w:p>
    <w:p w:rsidR="008D796E" w:rsidRDefault="00686940">
      <w:pPr>
        <w:spacing w:beforeAutospacing="1" w:afterAutospacing="1"/>
        <w:jc w:val="center"/>
        <w:rPr>
          <w:b/>
          <w:sz w:val="28"/>
        </w:rPr>
      </w:pPr>
      <w:r>
        <w:rPr>
          <w:b/>
          <w:spacing w:val="6"/>
          <w:sz w:val="28"/>
        </w:rPr>
        <w:t>КОНКУРСНАЯ ДОКУМЕНТАЦИ</w:t>
      </w:r>
      <w:r>
        <w:rPr>
          <w:b/>
          <w:caps/>
          <w:spacing w:val="6"/>
          <w:sz w:val="28"/>
        </w:rPr>
        <w:t>я</w:t>
      </w:r>
    </w:p>
    <w:p w:rsidR="008D796E" w:rsidRDefault="00686940">
      <w:pPr>
        <w:spacing w:beforeAutospacing="1" w:afterAutospacing="1"/>
        <w:ind w:right="230"/>
        <w:contextualSpacing/>
        <w:jc w:val="center"/>
        <w:rPr>
          <w:sz w:val="28"/>
        </w:rPr>
      </w:pPr>
      <w:r>
        <w:rPr>
          <w:sz w:val="28"/>
        </w:rPr>
        <w:t xml:space="preserve">открытого конкурса по отбору управляющей организации для управления многоквартирным домом, расположенным на территории муниципального образования Краснополянское городское поселение по адресу: </w:t>
      </w:r>
    </w:p>
    <w:p w:rsidR="008D796E" w:rsidRDefault="00686940">
      <w:pPr>
        <w:spacing w:beforeAutospacing="1" w:afterAutospacing="1"/>
        <w:ind w:right="230"/>
        <w:contextualSpacing/>
        <w:jc w:val="center"/>
        <w:rPr>
          <w:spacing w:val="-2"/>
          <w:sz w:val="28"/>
        </w:rPr>
      </w:pPr>
      <w:r>
        <w:rPr>
          <w:sz w:val="28"/>
        </w:rPr>
        <w:t>пгт</w:t>
      </w:r>
      <w:r w:rsidR="004D2EF9">
        <w:rPr>
          <w:sz w:val="28"/>
        </w:rPr>
        <w:t xml:space="preserve"> </w:t>
      </w:r>
      <w:r>
        <w:rPr>
          <w:sz w:val="28"/>
        </w:rPr>
        <w:t xml:space="preserve">Красная Поляна, ул. Набережная д. </w:t>
      </w:r>
      <w:r>
        <w:rPr>
          <w:spacing w:val="-2"/>
          <w:sz w:val="28"/>
        </w:rPr>
        <w:t>30а</w:t>
      </w:r>
    </w:p>
    <w:p w:rsidR="008D796E" w:rsidRDefault="008D796E">
      <w:pPr>
        <w:contextualSpacing/>
        <w:jc w:val="center"/>
        <w:rPr>
          <w:i/>
          <w:sz w:val="28"/>
        </w:rPr>
      </w:pPr>
    </w:p>
    <w:p w:rsidR="008D796E" w:rsidRDefault="008D796E">
      <w:pPr>
        <w:ind w:right="230"/>
        <w:contextualSpacing/>
        <w:jc w:val="center"/>
        <w:rPr>
          <w:spacing w:val="-2"/>
          <w:sz w:val="28"/>
        </w:rPr>
      </w:pPr>
    </w:p>
    <w:p w:rsidR="008D796E" w:rsidRDefault="008D796E">
      <w:pPr>
        <w:spacing w:beforeAutospacing="1" w:afterAutospacing="1"/>
        <w:ind w:right="230"/>
        <w:contextualSpacing/>
        <w:jc w:val="center"/>
        <w:rPr>
          <w:spacing w:val="-2"/>
          <w:sz w:val="28"/>
        </w:rPr>
      </w:pPr>
    </w:p>
    <w:p w:rsidR="008D796E" w:rsidRDefault="008D796E">
      <w:pPr>
        <w:spacing w:beforeAutospacing="1" w:afterAutospacing="1"/>
        <w:ind w:right="230"/>
        <w:contextualSpacing/>
        <w:jc w:val="center"/>
        <w:rPr>
          <w:spacing w:val="-2"/>
          <w:sz w:val="28"/>
        </w:rPr>
      </w:pPr>
    </w:p>
    <w:p w:rsidR="008D796E" w:rsidRDefault="008D796E">
      <w:pPr>
        <w:spacing w:beforeAutospacing="1" w:afterAutospacing="1"/>
        <w:ind w:right="230"/>
        <w:contextualSpacing/>
        <w:jc w:val="center"/>
        <w:rPr>
          <w:spacing w:val="-2"/>
        </w:rPr>
      </w:pPr>
    </w:p>
    <w:p w:rsidR="008D796E" w:rsidRDefault="008D796E">
      <w:pPr>
        <w:spacing w:beforeAutospacing="1" w:afterAutospacing="1"/>
        <w:ind w:right="230"/>
        <w:contextualSpacing/>
        <w:jc w:val="center"/>
        <w:rPr>
          <w:spacing w:val="-2"/>
        </w:rPr>
      </w:pPr>
    </w:p>
    <w:p w:rsidR="008D796E" w:rsidRDefault="008D796E">
      <w:pPr>
        <w:spacing w:beforeAutospacing="1" w:afterAutospacing="1"/>
        <w:ind w:right="230"/>
        <w:contextualSpacing/>
        <w:jc w:val="center"/>
        <w:rPr>
          <w:spacing w:val="-2"/>
        </w:rPr>
      </w:pPr>
    </w:p>
    <w:p w:rsidR="008D796E" w:rsidRDefault="008D796E">
      <w:pPr>
        <w:spacing w:beforeAutospacing="1" w:afterAutospacing="1"/>
        <w:ind w:right="230"/>
        <w:contextualSpacing/>
        <w:jc w:val="center"/>
        <w:rPr>
          <w:spacing w:val="-2"/>
        </w:rPr>
      </w:pPr>
    </w:p>
    <w:p w:rsidR="008D796E" w:rsidRDefault="008D796E">
      <w:pPr>
        <w:spacing w:beforeAutospacing="1" w:afterAutospacing="1"/>
        <w:ind w:right="230"/>
        <w:contextualSpacing/>
        <w:jc w:val="center"/>
        <w:rPr>
          <w:spacing w:val="-2"/>
        </w:rPr>
      </w:pPr>
    </w:p>
    <w:p w:rsidR="008D796E" w:rsidRDefault="008D796E">
      <w:pPr>
        <w:spacing w:beforeAutospacing="1" w:afterAutospacing="1"/>
        <w:ind w:right="230"/>
        <w:contextualSpacing/>
        <w:jc w:val="center"/>
        <w:rPr>
          <w:spacing w:val="-2"/>
        </w:rPr>
      </w:pPr>
    </w:p>
    <w:p w:rsidR="008D796E" w:rsidRDefault="008D796E">
      <w:pPr>
        <w:keepNext/>
        <w:keepLines/>
        <w:widowControl w:val="0"/>
        <w:spacing w:beforeAutospacing="1" w:afterAutospacing="1"/>
        <w:jc w:val="center"/>
      </w:pPr>
    </w:p>
    <w:p w:rsidR="008D796E" w:rsidRDefault="008D796E">
      <w:pPr>
        <w:keepNext/>
        <w:keepLines/>
        <w:widowControl w:val="0"/>
        <w:spacing w:beforeAutospacing="1" w:afterAutospacing="1"/>
        <w:jc w:val="center"/>
      </w:pPr>
    </w:p>
    <w:p w:rsidR="008D796E" w:rsidRDefault="008D796E">
      <w:pPr>
        <w:keepNext/>
        <w:keepLines/>
        <w:widowControl w:val="0"/>
        <w:spacing w:beforeAutospacing="1" w:afterAutospacing="1"/>
        <w:jc w:val="center"/>
      </w:pPr>
    </w:p>
    <w:p w:rsidR="008D796E" w:rsidRDefault="008D796E">
      <w:pPr>
        <w:keepNext/>
        <w:keepLines/>
        <w:widowControl w:val="0"/>
        <w:spacing w:beforeAutospacing="1" w:afterAutospacing="1"/>
        <w:jc w:val="center"/>
      </w:pPr>
    </w:p>
    <w:p w:rsidR="008D796E" w:rsidRDefault="008D796E">
      <w:pPr>
        <w:keepNext/>
        <w:keepLines/>
        <w:widowControl w:val="0"/>
        <w:spacing w:beforeAutospacing="1" w:afterAutospacing="1"/>
        <w:jc w:val="center"/>
      </w:pPr>
    </w:p>
    <w:p w:rsidR="008D796E" w:rsidRDefault="008D796E">
      <w:pPr>
        <w:keepNext/>
        <w:keepLines/>
        <w:widowControl w:val="0"/>
        <w:spacing w:beforeAutospacing="1" w:afterAutospacing="1"/>
        <w:jc w:val="center"/>
      </w:pPr>
    </w:p>
    <w:p w:rsidR="008D796E" w:rsidRDefault="004171C0">
      <w:pPr>
        <w:keepNext/>
        <w:keepLines/>
        <w:widowControl w:val="0"/>
        <w:jc w:val="center"/>
      </w:pPr>
      <w:r>
        <w:t>п</w:t>
      </w:r>
      <w:r w:rsidR="00686940">
        <w:t>гт</w:t>
      </w:r>
      <w:r>
        <w:t xml:space="preserve"> </w:t>
      </w:r>
      <w:r w:rsidR="00686940">
        <w:t>Красная Поляна</w:t>
      </w:r>
    </w:p>
    <w:p w:rsidR="008D796E" w:rsidRDefault="00686940">
      <w:pPr>
        <w:keepNext/>
        <w:keepLines/>
        <w:widowControl w:val="0"/>
        <w:jc w:val="center"/>
      </w:pPr>
      <w:r>
        <w:t>2024 год</w:t>
      </w:r>
    </w:p>
    <w:p w:rsidR="008D796E" w:rsidRDefault="008D796E">
      <w:pPr>
        <w:keepNext/>
        <w:keepLines/>
        <w:widowControl w:val="0"/>
        <w:spacing w:beforeAutospacing="1" w:afterAutospacing="1"/>
        <w:rPr>
          <w:sz w:val="28"/>
        </w:rPr>
      </w:pPr>
    </w:p>
    <w:p w:rsidR="008D796E" w:rsidRDefault="00686940">
      <w:pPr>
        <w:ind w:firstLine="709"/>
        <w:contextualSpacing/>
        <w:jc w:val="center"/>
        <w:outlineLvl w:val="0"/>
        <w:rPr>
          <w:b/>
        </w:rPr>
      </w:pPr>
      <w:r>
        <w:rPr>
          <w:rFonts w:ascii="Arial" w:hAnsi="Arial"/>
          <w:sz w:val="28"/>
        </w:rPr>
        <w:br w:type="page"/>
      </w:r>
      <w:r>
        <w:rPr>
          <w:b/>
        </w:rPr>
        <w:lastRenderedPageBreak/>
        <w:t xml:space="preserve">Содержание: </w:t>
      </w:r>
    </w:p>
    <w:p w:rsidR="008D796E" w:rsidRDefault="00686940">
      <w:pPr>
        <w:ind w:firstLine="709"/>
        <w:contextualSpacing/>
      </w:pPr>
      <w:r>
        <w:t>Часть 1. Извещение</w:t>
      </w:r>
    </w:p>
    <w:p w:rsidR="008D796E" w:rsidRDefault="00686940">
      <w:pPr>
        <w:tabs>
          <w:tab w:val="right" w:leader="dot" w:pos="9639"/>
        </w:tabs>
        <w:ind w:firstLine="709"/>
        <w:contextualSpacing/>
      </w:pPr>
      <w:r>
        <w:t>Часть 2. Конкурсная документация</w:t>
      </w:r>
    </w:p>
    <w:p w:rsidR="008D796E" w:rsidRDefault="00686940">
      <w:pPr>
        <w:tabs>
          <w:tab w:val="right" w:leader="dot" w:pos="9639"/>
        </w:tabs>
        <w:ind w:firstLine="709"/>
        <w:contextualSpacing/>
      </w:pPr>
      <w:r>
        <w:t>Раздел 2.1. Термины, используемые в документации об открытом конкурсе</w:t>
      </w:r>
    </w:p>
    <w:p w:rsidR="008D796E" w:rsidRDefault="00686940">
      <w:pPr>
        <w:tabs>
          <w:tab w:val="right" w:leader="dot" w:pos="9639"/>
        </w:tabs>
        <w:ind w:firstLine="709"/>
        <w:contextualSpacing/>
      </w:pPr>
      <w:r>
        <w:t>Раздел 2.2. Общие условия проведения конкурса</w:t>
      </w:r>
    </w:p>
    <w:p w:rsidR="008D796E" w:rsidRDefault="00686940">
      <w:pPr>
        <w:ind w:left="709"/>
      </w:pPr>
      <w:r>
        <w:t>Раздел 2.3. Предоставление конкурсной документации и организация осмотра  объекта конкурса</w:t>
      </w:r>
    </w:p>
    <w:p w:rsidR="008D796E" w:rsidRDefault="00686940">
      <w:pPr>
        <w:tabs>
          <w:tab w:val="right" w:leader="dot" w:pos="9639"/>
        </w:tabs>
        <w:ind w:firstLine="709"/>
        <w:contextualSpacing/>
      </w:pPr>
      <w:r>
        <w:t>Часть 3. Информационная карта конкурса</w:t>
      </w:r>
    </w:p>
    <w:p w:rsidR="008D796E" w:rsidRDefault="00686940">
      <w:pPr>
        <w:tabs>
          <w:tab w:val="right" w:leader="dot" w:pos="9639"/>
        </w:tabs>
        <w:ind w:firstLine="709"/>
        <w:contextualSpacing/>
      </w:pPr>
      <w:r>
        <w:t>Часть 4. Проект Договора управления многоквартирным домом</w:t>
      </w:r>
    </w:p>
    <w:p w:rsidR="008D796E" w:rsidRDefault="00686940">
      <w:pPr>
        <w:tabs>
          <w:tab w:val="right" w:leader="dot" w:pos="9639"/>
        </w:tabs>
        <w:ind w:firstLine="709"/>
        <w:contextualSpacing/>
      </w:pPr>
      <w:r>
        <w:t>Приложение № 1 к договору управления многоквартирным домом</w:t>
      </w:r>
    </w:p>
    <w:p w:rsidR="008D796E" w:rsidRDefault="00686940">
      <w:pPr>
        <w:tabs>
          <w:tab w:val="right" w:leader="dot" w:pos="9639"/>
        </w:tabs>
        <w:ind w:firstLine="709"/>
        <w:contextualSpacing/>
      </w:pPr>
      <w:r>
        <w:t>Приложение №2 к договору управления многоквартирным домом</w:t>
      </w:r>
    </w:p>
    <w:p w:rsidR="008D796E" w:rsidRDefault="00686940">
      <w:pPr>
        <w:tabs>
          <w:tab w:val="right" w:leader="dot" w:pos="9639"/>
        </w:tabs>
        <w:ind w:firstLine="709"/>
        <w:contextualSpacing/>
      </w:pPr>
      <w:r>
        <w:t>Приложение №3 Реквизиты</w:t>
      </w:r>
    </w:p>
    <w:p w:rsidR="008D796E" w:rsidRDefault="008D796E">
      <w:pPr>
        <w:tabs>
          <w:tab w:val="right" w:leader="dot" w:pos="9639"/>
        </w:tabs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ind w:firstLine="709"/>
        <w:contextualSpacing/>
      </w:pPr>
    </w:p>
    <w:p w:rsidR="008D796E" w:rsidRDefault="008D796E">
      <w:pPr>
        <w:contextualSpacing/>
      </w:pPr>
    </w:p>
    <w:p w:rsidR="008D796E" w:rsidRDefault="008D796E">
      <w:pPr>
        <w:ind w:left="3540" w:firstLine="708"/>
        <w:rPr>
          <w:b/>
        </w:rPr>
      </w:pPr>
    </w:p>
    <w:p w:rsidR="008D796E" w:rsidRDefault="00686940">
      <w:pPr>
        <w:jc w:val="center"/>
        <w:rPr>
          <w:b/>
        </w:rPr>
      </w:pPr>
      <w:r>
        <w:rPr>
          <w:b/>
        </w:rPr>
        <w:lastRenderedPageBreak/>
        <w:t>ЧАСТЬ 1. ИЗВЕЩЕНИЕ</w:t>
      </w:r>
    </w:p>
    <w:p w:rsidR="008D796E" w:rsidRDefault="00686940">
      <w:pPr>
        <w:jc w:val="center"/>
        <w:rPr>
          <w:b/>
          <w:sz w:val="22"/>
        </w:rPr>
      </w:pPr>
      <w:r>
        <w:rPr>
          <w:b/>
          <w:sz w:val="22"/>
        </w:rPr>
        <w:t>о проведении открытого конкурса по отбору управляющей организации для управления многоквартирным домом</w:t>
      </w:r>
    </w:p>
    <w:p w:rsidR="008D796E" w:rsidRDefault="008D796E">
      <w:pPr>
        <w:jc w:val="center"/>
        <w:rPr>
          <w:b/>
          <w:sz w:val="22"/>
        </w:rPr>
      </w:pPr>
    </w:p>
    <w:p w:rsidR="008D796E" w:rsidRDefault="00686940">
      <w:pPr>
        <w:ind w:left="709"/>
        <w:jc w:val="center"/>
        <w:rPr>
          <w:sz w:val="22"/>
        </w:rPr>
      </w:pPr>
      <w:r>
        <w:rPr>
          <w:b/>
          <w:sz w:val="22"/>
        </w:rPr>
        <w:t>ИЗВЕЩЕНИЕ</w:t>
      </w:r>
    </w:p>
    <w:p w:rsidR="008D796E" w:rsidRDefault="00686940">
      <w:pPr>
        <w:ind w:left="709"/>
        <w:jc w:val="center"/>
        <w:rPr>
          <w:sz w:val="22"/>
        </w:rPr>
      </w:pPr>
      <w:r>
        <w:rPr>
          <w:b/>
          <w:sz w:val="22"/>
        </w:rPr>
        <w:t>о проведении открытого конкурса по отбору управляющей организации для управления многоквартирным домом</w:t>
      </w:r>
    </w:p>
    <w:p w:rsidR="008D796E" w:rsidRDefault="00686940">
      <w:pPr>
        <w:jc w:val="center"/>
        <w:rPr>
          <w:sz w:val="22"/>
        </w:rPr>
      </w:pPr>
      <w:r>
        <w:rPr>
          <w:b/>
          <w:sz w:val="22"/>
        </w:rPr>
        <w:t> </w:t>
      </w:r>
    </w:p>
    <w:p w:rsidR="008D796E" w:rsidRDefault="00686940">
      <w:pPr>
        <w:ind w:firstLine="284"/>
        <w:jc w:val="both"/>
        <w:rPr>
          <w:sz w:val="22"/>
        </w:rPr>
      </w:pPr>
      <w:r>
        <w:rPr>
          <w:sz w:val="22"/>
        </w:rPr>
        <w:t>Извещение о проведении конкурса размещается организатором конкурса на официальном сайте не менее чем за 30 дней до даты окончания срока подачи заявок на участие в конкурсе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 </w:t>
      </w:r>
    </w:p>
    <w:p w:rsidR="008D796E" w:rsidRDefault="006B5C6F">
      <w:pPr>
        <w:ind w:left="284"/>
        <w:jc w:val="center"/>
        <w:rPr>
          <w:sz w:val="22"/>
        </w:rPr>
      </w:pPr>
      <w:r>
        <w:rPr>
          <w:b/>
          <w:sz w:val="22"/>
        </w:rPr>
        <w:t xml:space="preserve">1. </w:t>
      </w:r>
      <w:r w:rsidR="00686940">
        <w:rPr>
          <w:b/>
          <w:sz w:val="22"/>
        </w:rPr>
        <w:t>Основание проведения конкурса и нормативные правовые акты, на основании которых проводится конкурс:</w:t>
      </w:r>
    </w:p>
    <w:p w:rsidR="008D796E" w:rsidRDefault="00686940" w:rsidP="00F77235">
      <w:pPr>
        <w:shd w:val="clear" w:color="auto" w:fill="FFFFFF" w:themeFill="background1"/>
        <w:ind w:firstLine="284"/>
        <w:jc w:val="both"/>
        <w:rPr>
          <w:sz w:val="22"/>
        </w:rPr>
      </w:pPr>
      <w:r w:rsidRPr="00F77235">
        <w:rPr>
          <w:sz w:val="22"/>
        </w:rPr>
        <w:t>Основание проведения конкурса – собственниками помещений в многоквартирном доме</w:t>
      </w:r>
      <w:r w:rsidR="00802DE6">
        <w:rPr>
          <w:sz w:val="22"/>
        </w:rPr>
        <w:t xml:space="preserve"> не выбран способ управления, в нарушение ст.161 п.2.пп1 Жилищного кодекса РФ.</w:t>
      </w:r>
      <w:r w:rsidR="00F77235" w:rsidRPr="00F77235">
        <w:rPr>
          <w:sz w:val="22"/>
        </w:rPr>
        <w:t xml:space="preserve"> </w:t>
      </w:r>
    </w:p>
    <w:p w:rsidR="00D126AA" w:rsidRDefault="00802DE6" w:rsidP="00D126AA">
      <w:pPr>
        <w:shd w:val="clear" w:color="auto" w:fill="FFFFFF" w:themeFill="background1"/>
        <w:ind w:firstLine="284"/>
        <w:jc w:val="both"/>
        <w:rPr>
          <w:color w:val="auto"/>
          <w:sz w:val="22"/>
        </w:rPr>
      </w:pPr>
      <w:r>
        <w:rPr>
          <w:sz w:val="22"/>
        </w:rPr>
        <w:t>Нормативно правовые акты Адми</w:t>
      </w:r>
      <w:r w:rsidR="00340A2B">
        <w:rPr>
          <w:sz w:val="22"/>
        </w:rPr>
        <w:t>нист</w:t>
      </w:r>
      <w:r w:rsidR="006B5C6F">
        <w:rPr>
          <w:sz w:val="22"/>
        </w:rPr>
        <w:t>р</w:t>
      </w:r>
      <w:r w:rsidR="00340A2B">
        <w:rPr>
          <w:sz w:val="22"/>
        </w:rPr>
        <w:t>ации МО Краснополянское горо</w:t>
      </w:r>
      <w:r>
        <w:rPr>
          <w:sz w:val="22"/>
        </w:rPr>
        <w:t>дское поселение</w:t>
      </w:r>
      <w:r w:rsidR="00D126AA">
        <w:rPr>
          <w:sz w:val="22"/>
        </w:rPr>
        <w:t>:</w:t>
      </w:r>
      <w:r>
        <w:rPr>
          <w:sz w:val="22"/>
        </w:rPr>
        <w:t xml:space="preserve"> Постановление от 0</w:t>
      </w:r>
      <w:r w:rsidR="00D126AA">
        <w:rPr>
          <w:sz w:val="22"/>
        </w:rPr>
        <w:t>1.02.2024г. № 28 «О создании комиссии по проведению конкурса по отбору управляющей организации для управления многоквартирными домами на территории МО Краснополянское городское поселение»</w:t>
      </w:r>
    </w:p>
    <w:p w:rsidR="008D796E" w:rsidRPr="00F77235" w:rsidRDefault="00D126AA" w:rsidP="00D126AA">
      <w:pPr>
        <w:shd w:val="clear" w:color="auto" w:fill="FFFFFF" w:themeFill="background1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Постановление от 01.02.2024г. № 29 «О проведении открытого конкурса по отбору управляющей организации </w:t>
      </w:r>
      <w:r w:rsidR="00340A2B">
        <w:rPr>
          <w:color w:val="auto"/>
          <w:sz w:val="22"/>
        </w:rPr>
        <w:t xml:space="preserve">для управления многоквартирным домом» </w:t>
      </w:r>
    </w:p>
    <w:p w:rsidR="008D796E" w:rsidRPr="00340A2B" w:rsidRDefault="006B5C6F" w:rsidP="00340A2B">
      <w:pPr>
        <w:jc w:val="center"/>
        <w:rPr>
          <w:b/>
          <w:color w:val="auto"/>
          <w:sz w:val="22"/>
        </w:rPr>
      </w:pPr>
      <w:r>
        <w:rPr>
          <w:b/>
          <w:sz w:val="22"/>
        </w:rPr>
        <w:t>2</w:t>
      </w:r>
      <w:r w:rsidR="00686940" w:rsidRPr="00340A2B">
        <w:rPr>
          <w:b/>
          <w:sz w:val="22"/>
        </w:rPr>
        <w:t>.      Организатор конкурса</w:t>
      </w:r>
    </w:p>
    <w:p w:rsidR="008D796E" w:rsidRDefault="00686940" w:rsidP="00340A2B">
      <w:pPr>
        <w:jc w:val="both"/>
        <w:rPr>
          <w:sz w:val="22"/>
        </w:rPr>
      </w:pPr>
      <w:r>
        <w:rPr>
          <w:b/>
          <w:sz w:val="22"/>
        </w:rPr>
        <w:t>Организатор конкурса</w:t>
      </w:r>
      <w:r>
        <w:rPr>
          <w:sz w:val="22"/>
        </w:rPr>
        <w:t xml:space="preserve">– администрация муниципального </w:t>
      </w:r>
      <w:proofErr w:type="gramStart"/>
      <w:r>
        <w:rPr>
          <w:sz w:val="22"/>
        </w:rPr>
        <w:t>образования  Краснополянское</w:t>
      </w:r>
      <w:proofErr w:type="gramEnd"/>
      <w:r>
        <w:rPr>
          <w:sz w:val="22"/>
        </w:rPr>
        <w:t xml:space="preserve"> городское поселение Вятскополянского района Кировской области.</w:t>
      </w:r>
    </w:p>
    <w:p w:rsidR="008D796E" w:rsidRDefault="00686940">
      <w:pPr>
        <w:spacing w:after="60"/>
        <w:jc w:val="both"/>
        <w:rPr>
          <w:sz w:val="22"/>
        </w:rPr>
      </w:pPr>
      <w:r>
        <w:rPr>
          <w:b/>
          <w:sz w:val="22"/>
        </w:rPr>
        <w:t>Место нахождение</w:t>
      </w:r>
      <w:r>
        <w:rPr>
          <w:sz w:val="22"/>
        </w:rPr>
        <w:t>: 612950, Кировская область, Вятскополянский район пгт Красная Поляна, ул. Дружбы, 25.</w:t>
      </w:r>
    </w:p>
    <w:p w:rsidR="008D796E" w:rsidRDefault="00686940">
      <w:pPr>
        <w:spacing w:after="60"/>
        <w:jc w:val="both"/>
        <w:rPr>
          <w:sz w:val="22"/>
        </w:rPr>
      </w:pPr>
      <w:r>
        <w:rPr>
          <w:b/>
          <w:sz w:val="22"/>
        </w:rPr>
        <w:t>Почтовый адрес</w:t>
      </w:r>
      <w:r>
        <w:rPr>
          <w:sz w:val="22"/>
        </w:rPr>
        <w:t xml:space="preserve">: 612950, Кировская область, Вятскополянский район пгт Красная Поляна, ул. </w:t>
      </w:r>
      <w:r w:rsidR="008C0137">
        <w:rPr>
          <w:sz w:val="22"/>
        </w:rPr>
        <w:t xml:space="preserve"> </w:t>
      </w:r>
      <w:r w:rsidR="00802DE6">
        <w:rPr>
          <w:sz w:val="22"/>
        </w:rPr>
        <w:t xml:space="preserve"> </w:t>
      </w:r>
      <w:r>
        <w:rPr>
          <w:sz w:val="22"/>
        </w:rPr>
        <w:t>Дружбы, 25.</w:t>
      </w:r>
    </w:p>
    <w:p w:rsidR="008D796E" w:rsidRDefault="00686940">
      <w:pPr>
        <w:spacing w:after="60"/>
        <w:jc w:val="both"/>
        <w:rPr>
          <w:sz w:val="22"/>
        </w:rPr>
      </w:pPr>
      <w:r>
        <w:rPr>
          <w:b/>
          <w:sz w:val="22"/>
        </w:rPr>
        <w:t>Адрес электронной почты</w:t>
      </w:r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krpvpr07@mail.ru</w:t>
      </w:r>
    </w:p>
    <w:p w:rsidR="008D796E" w:rsidRDefault="006B5C6F">
      <w:pPr>
        <w:spacing w:after="60"/>
        <w:ind w:left="142" w:hanging="284"/>
        <w:jc w:val="both"/>
        <w:rPr>
          <w:sz w:val="22"/>
        </w:rPr>
      </w:pPr>
      <w:r>
        <w:rPr>
          <w:b/>
          <w:sz w:val="22"/>
        </w:rPr>
        <w:t xml:space="preserve">   </w:t>
      </w:r>
      <w:r w:rsidR="00686940">
        <w:rPr>
          <w:b/>
          <w:sz w:val="22"/>
        </w:rPr>
        <w:t>Номер телефона</w:t>
      </w:r>
      <w:r w:rsidR="00D37045" w:rsidRPr="00D37045">
        <w:rPr>
          <w:sz w:val="22"/>
          <w:szCs w:val="22"/>
        </w:rPr>
        <w:t>: 8-</w:t>
      </w:r>
      <w:r w:rsidR="00D37045" w:rsidRPr="007D46EE">
        <w:rPr>
          <w:sz w:val="22"/>
          <w:szCs w:val="22"/>
        </w:rPr>
        <w:t>96</w:t>
      </w:r>
      <w:r w:rsidR="00D37045" w:rsidRPr="00D37045">
        <w:rPr>
          <w:sz w:val="22"/>
          <w:szCs w:val="22"/>
        </w:rPr>
        <w:t>3-</w:t>
      </w:r>
      <w:r w:rsidR="00D37045" w:rsidRPr="007D46EE">
        <w:rPr>
          <w:sz w:val="22"/>
          <w:szCs w:val="22"/>
        </w:rPr>
        <w:t>00-00-957</w:t>
      </w:r>
      <w:r w:rsidR="00D37045" w:rsidRPr="00D37045">
        <w:rPr>
          <w:sz w:val="22"/>
          <w:szCs w:val="22"/>
        </w:rPr>
        <w:t>; 8-963-00-00-959</w:t>
      </w:r>
    </w:p>
    <w:p w:rsidR="008D796E" w:rsidRDefault="00686940">
      <w:pPr>
        <w:spacing w:after="60"/>
        <w:ind w:left="851" w:hanging="1418"/>
        <w:jc w:val="both"/>
        <w:rPr>
          <w:sz w:val="22"/>
        </w:rPr>
      </w:pPr>
      <w:r>
        <w:rPr>
          <w:sz w:val="22"/>
        </w:rPr>
        <w:t> </w:t>
      </w:r>
    </w:p>
    <w:p w:rsidR="008D796E" w:rsidRDefault="006B5C6F" w:rsidP="00340A2B">
      <w:pPr>
        <w:ind w:left="360" w:hanging="720"/>
        <w:jc w:val="center"/>
        <w:rPr>
          <w:sz w:val="22"/>
        </w:rPr>
      </w:pPr>
      <w:r>
        <w:rPr>
          <w:b/>
          <w:sz w:val="22"/>
        </w:rPr>
        <w:t>3</w:t>
      </w:r>
      <w:r w:rsidR="00686940">
        <w:rPr>
          <w:b/>
          <w:sz w:val="22"/>
        </w:rPr>
        <w:t>.    Характеристика объекта конкурса</w:t>
      </w:r>
    </w:p>
    <w:p w:rsidR="008D796E" w:rsidRDefault="00686940" w:rsidP="00340A2B">
      <w:pPr>
        <w:jc w:val="both"/>
        <w:rPr>
          <w:sz w:val="22"/>
        </w:rPr>
      </w:pPr>
      <w:r>
        <w:rPr>
          <w:sz w:val="22"/>
        </w:rPr>
        <w:t>Адрес многоквартирного дома – Кировская область, Вятскополянский район, пгт Красная Поляна, ул. Набережная, д. 30а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Год постройки – 1982;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Этажность – 3;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Количество квартир – 27;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Количество жилых помещений – </w:t>
      </w:r>
      <w:r w:rsidR="00340A2B">
        <w:rPr>
          <w:sz w:val="22"/>
        </w:rPr>
        <w:t>27</w:t>
      </w:r>
      <w:r>
        <w:rPr>
          <w:sz w:val="22"/>
        </w:rPr>
        <w:t>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Площадь жилых помещений – </w:t>
      </w:r>
      <w:r w:rsidRPr="00F77235">
        <w:rPr>
          <w:sz w:val="22"/>
          <w:shd w:val="clear" w:color="auto" w:fill="FFFFFF" w:themeFill="background1"/>
        </w:rPr>
        <w:t>1353,3</w:t>
      </w:r>
      <w:r>
        <w:rPr>
          <w:sz w:val="22"/>
        </w:rPr>
        <w:t xml:space="preserve"> кв. м.;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Общая </w:t>
      </w:r>
      <w:proofErr w:type="gramStart"/>
      <w:r>
        <w:rPr>
          <w:sz w:val="22"/>
        </w:rPr>
        <w:t>площадь  дома</w:t>
      </w:r>
      <w:proofErr w:type="gramEnd"/>
      <w:r>
        <w:rPr>
          <w:sz w:val="22"/>
        </w:rPr>
        <w:t xml:space="preserve"> – 1</w:t>
      </w:r>
      <w:r w:rsidR="006B5C6F">
        <w:rPr>
          <w:sz w:val="22"/>
        </w:rPr>
        <w:t>483,7</w:t>
      </w:r>
      <w:r>
        <w:rPr>
          <w:sz w:val="22"/>
        </w:rPr>
        <w:t xml:space="preserve"> кв. м.;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Виды благоустройства – электроснабжение; отопление – центральное; холодное водоснабжение - центральное; водоотведение – центральное.</w:t>
      </w:r>
    </w:p>
    <w:p w:rsidR="008D796E" w:rsidRDefault="00686940">
      <w:pPr>
        <w:spacing w:after="60"/>
        <w:ind w:left="360"/>
        <w:rPr>
          <w:sz w:val="22"/>
        </w:rPr>
      </w:pPr>
      <w:r>
        <w:rPr>
          <w:sz w:val="22"/>
        </w:rPr>
        <w:t> </w:t>
      </w:r>
    </w:p>
    <w:p w:rsidR="008D796E" w:rsidRDefault="006B5C6F">
      <w:pPr>
        <w:ind w:left="360" w:hanging="720"/>
        <w:jc w:val="center"/>
        <w:rPr>
          <w:sz w:val="22"/>
        </w:rPr>
      </w:pPr>
      <w:r>
        <w:rPr>
          <w:b/>
          <w:sz w:val="22"/>
        </w:rPr>
        <w:t>4</w:t>
      </w:r>
      <w:r w:rsidR="00686940">
        <w:rPr>
          <w:b/>
          <w:sz w:val="22"/>
        </w:rPr>
        <w:t>.    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</w:t>
      </w:r>
    </w:p>
    <w:p w:rsidR="008D796E" w:rsidRDefault="00686940">
      <w:pPr>
        <w:jc w:val="both"/>
        <w:rPr>
          <w:sz w:val="22"/>
        </w:rPr>
      </w:pPr>
      <w:r>
        <w:rPr>
          <w:b/>
          <w:sz w:val="22"/>
        </w:rPr>
        <w:t>Ι.         Работы, необходимые для надлежащего содержания несущих конструкций и ненесущих конструкций, в т.ч.</w:t>
      </w:r>
    </w:p>
    <w:p w:rsidR="008D796E" w:rsidRDefault="00686940">
      <w:pPr>
        <w:rPr>
          <w:sz w:val="22"/>
        </w:rPr>
      </w:pPr>
      <w:r>
        <w:rPr>
          <w:sz w:val="22"/>
          <w:u w:val="single" w:color="000000"/>
        </w:rPr>
        <w:t>Работы, выполняемые в отношении фундамента в т. ч.: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Проверка соответствия параметров вертикальной планировки территории вокруг здания. Устранение выявленных нарушений;</w:t>
      </w:r>
    </w:p>
    <w:p w:rsidR="008D796E" w:rsidRDefault="00686940">
      <w:pPr>
        <w:rPr>
          <w:sz w:val="22"/>
        </w:rPr>
      </w:pPr>
      <w:r>
        <w:rPr>
          <w:sz w:val="22"/>
        </w:rPr>
        <w:t>- Проверка технического состояния видимых частей конструкций с выявлением: признаков неравномерных осадок фундамента, коррозии арматуры, расслаивания, трещин, выпучивания, отклонения от вертикали.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8D796E" w:rsidRDefault="00686940">
      <w:pPr>
        <w:rPr>
          <w:sz w:val="22"/>
        </w:rPr>
      </w:pPr>
      <w:r>
        <w:rPr>
          <w:sz w:val="22"/>
          <w:u w:val="single" w:color="000000"/>
        </w:rPr>
        <w:t>Работы, выполняемые для надлежащего содержания стен, в т.ч.: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lastRenderedPageBreak/>
        <w:t>- Выявление следов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стенам, отклонения от вертикали и выпучивания отдельных участков стен;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 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8D796E" w:rsidRDefault="00686940">
      <w:pPr>
        <w:rPr>
          <w:sz w:val="22"/>
        </w:rPr>
      </w:pPr>
      <w:r>
        <w:rPr>
          <w:sz w:val="22"/>
          <w:u w:val="single" w:color="000000"/>
        </w:rPr>
        <w:t>Работы, выполняемые для надлежащего содержания перекрытий и покрытий, в т.ч.: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>
        <w:rPr>
          <w:sz w:val="22"/>
        </w:rPr>
        <w:t>опирания</w:t>
      </w:r>
      <w:proofErr w:type="spellEnd"/>
      <w:r>
        <w:rPr>
          <w:sz w:val="22"/>
        </w:rPr>
        <w:t>, отслоения защитного слоя бетона и оголения арматуры, коррозии арматуры;</w:t>
      </w:r>
    </w:p>
    <w:p w:rsidR="008D796E" w:rsidRDefault="00686940">
      <w:pPr>
        <w:rPr>
          <w:sz w:val="22"/>
        </w:rPr>
      </w:pPr>
      <w:r>
        <w:rPr>
          <w:sz w:val="22"/>
        </w:rPr>
        <w:t>- Проверка состояния утеплителя, гидроизоляции, конструкций перекрытия (покрытия);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D796E" w:rsidRDefault="00686940">
      <w:pPr>
        <w:jc w:val="both"/>
        <w:rPr>
          <w:sz w:val="22"/>
        </w:rPr>
      </w:pPr>
      <w:r>
        <w:rPr>
          <w:sz w:val="22"/>
          <w:u w:val="single" w:color="000000"/>
        </w:rPr>
        <w:t>Работы, выполняемые для надлежащего содержания балок  перекрытий и покрытий, в т.ч.: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D796E" w:rsidRDefault="00686940">
      <w:pPr>
        <w:jc w:val="both"/>
        <w:rPr>
          <w:sz w:val="22"/>
        </w:rPr>
      </w:pPr>
      <w:r>
        <w:rPr>
          <w:sz w:val="22"/>
          <w:u w:val="single" w:color="000000"/>
        </w:rPr>
        <w:t>Работы, выполняемые для надлежащего содержания крыш, в т.ч.: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Проверка кровли на отсутствие протечек;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  Проверка состояния утеплителя, гидроизоляции и звукоизоляции;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  Проверка температурно-влажностного режима и воздухообмена на чердаке;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Проверка и при необходимости очистка кровли от скопления снега и наледи;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Проверка защитного окрасочного слоя металлических элементов.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8D796E" w:rsidRDefault="00686940">
      <w:pPr>
        <w:jc w:val="both"/>
        <w:rPr>
          <w:sz w:val="22"/>
        </w:rPr>
      </w:pPr>
      <w:r>
        <w:rPr>
          <w:sz w:val="22"/>
          <w:u w:val="single" w:color="000000"/>
        </w:rPr>
        <w:t>Работы, выполняемые в целях надлежащего содержания лестниц, в т.ч.: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Выявление деформации и повреждений в несущих конструкциях, надежности крепления ограждений, выбоин и сколов в ступенях;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8D796E" w:rsidRDefault="00686940">
      <w:pPr>
        <w:jc w:val="both"/>
        <w:rPr>
          <w:sz w:val="22"/>
        </w:rPr>
      </w:pPr>
      <w:r>
        <w:rPr>
          <w:sz w:val="22"/>
          <w:u w:val="single" w:color="000000"/>
        </w:rPr>
        <w:t>Работы, выполняемые в целях надлежащего содержания фасадов, в т.ч.: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Контроль состояния и восстановление или замена отдельных элементов крылец и зонтов над входами в здание;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D796E" w:rsidRDefault="00686940">
      <w:pPr>
        <w:jc w:val="both"/>
        <w:rPr>
          <w:sz w:val="22"/>
        </w:rPr>
      </w:pPr>
      <w:r>
        <w:rPr>
          <w:sz w:val="22"/>
          <w:u w:val="single" w:color="000000"/>
        </w:rPr>
        <w:t>Работы, выполняемые в целях надлежащего содержания перегородок, в т.ч.:</w:t>
      </w:r>
    </w:p>
    <w:p w:rsidR="008D796E" w:rsidRDefault="00686940">
      <w:pPr>
        <w:rPr>
          <w:sz w:val="22"/>
        </w:rPr>
      </w:pPr>
      <w:r>
        <w:rPr>
          <w:sz w:val="22"/>
        </w:rPr>
        <w:t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8D796E" w:rsidRDefault="00686940">
      <w:pPr>
        <w:rPr>
          <w:sz w:val="22"/>
        </w:rPr>
      </w:pPr>
      <w:r>
        <w:rPr>
          <w:sz w:val="22"/>
        </w:rPr>
        <w:t>- Проверка звукоизоляции и огнезащиты;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D796E" w:rsidRDefault="00686940">
      <w:pPr>
        <w:rPr>
          <w:sz w:val="22"/>
        </w:rPr>
      </w:pPr>
      <w:r>
        <w:rPr>
          <w:sz w:val="22"/>
          <w:u w:val="single" w:color="000000"/>
        </w:rPr>
        <w:t>Работы, выполняемые в целях надлежащего содержания внутренней отделки, в т.ч.:</w:t>
      </w:r>
    </w:p>
    <w:p w:rsidR="008D796E" w:rsidRDefault="00686940">
      <w:pPr>
        <w:rPr>
          <w:sz w:val="22"/>
        </w:rPr>
      </w:pPr>
      <w:r>
        <w:rPr>
          <w:sz w:val="22"/>
        </w:rPr>
        <w:t>- Проверка состояния внутренней отделки;</w:t>
      </w:r>
    </w:p>
    <w:p w:rsidR="008D796E" w:rsidRDefault="00686940">
      <w:pPr>
        <w:rPr>
          <w:sz w:val="22"/>
        </w:rPr>
      </w:pPr>
      <w:r>
        <w:rPr>
          <w:b/>
          <w:sz w:val="22"/>
        </w:rPr>
        <w:lastRenderedPageBreak/>
        <w:t>-</w:t>
      </w:r>
      <w:r>
        <w:rPr>
          <w:sz w:val="22"/>
        </w:rPr>
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незамедлительное устранение выявленных нарушений.</w:t>
      </w:r>
    </w:p>
    <w:p w:rsidR="008D796E" w:rsidRDefault="00686940">
      <w:pPr>
        <w:rPr>
          <w:sz w:val="22"/>
        </w:rPr>
      </w:pPr>
      <w:r>
        <w:rPr>
          <w:sz w:val="22"/>
          <w:u w:val="single" w:color="000000"/>
        </w:rPr>
        <w:t>Работы, выполняемые в целях надлежащего содержания полов помещений, относящихся к общему имуществу, в т.ч.: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Проверка состояния основания, поверхностного слоя и работоспособности системы вентиляции (для деревянных полов).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D796E" w:rsidRDefault="00686940">
      <w:pPr>
        <w:jc w:val="both"/>
        <w:rPr>
          <w:sz w:val="22"/>
        </w:rPr>
      </w:pPr>
      <w:r>
        <w:rPr>
          <w:sz w:val="22"/>
          <w:u w:val="single" w:color="000000"/>
        </w:rPr>
        <w:t>Работы, выполняемые в целях надлежащего содержания оконных и дверных заполнений помещений, относящихся к общему имуществу в т.ч.: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  При выявлении нарушений в отопительный период - незамедлительное устранение выявленных нарушений.</w:t>
      </w:r>
    </w:p>
    <w:p w:rsidR="008D796E" w:rsidRDefault="00686940">
      <w:pPr>
        <w:jc w:val="both"/>
        <w:rPr>
          <w:sz w:val="22"/>
        </w:rPr>
      </w:pPr>
      <w:r>
        <w:rPr>
          <w:b/>
          <w:sz w:val="22"/>
        </w:rPr>
        <w:t>ΙΙ. Работы, необходимые для надлежащего содержания оборудования и систем инженерно-технического обеспечения, входящих в состав общего имущества, в т.ч.:</w:t>
      </w:r>
    </w:p>
    <w:p w:rsidR="008D796E" w:rsidRDefault="00686940">
      <w:pPr>
        <w:rPr>
          <w:sz w:val="22"/>
        </w:rPr>
      </w:pPr>
      <w:r>
        <w:rPr>
          <w:sz w:val="22"/>
          <w:u w:val="single" w:color="000000"/>
        </w:rPr>
        <w:t>Общие работы, выполняемые для надлежащего содержания систем отопления, холодного, горячего (при наличии) водоснабжения и водоотведения, в т.ч.:</w:t>
      </w:r>
    </w:p>
    <w:p w:rsidR="008D796E" w:rsidRDefault="00686940">
      <w:pPr>
        <w:rPr>
          <w:sz w:val="22"/>
        </w:rPr>
      </w:pPr>
      <w:r>
        <w:rPr>
          <w:sz w:val="22"/>
        </w:rPr>
        <w:t>- Проверка исправности, работоспособности, регулировка и техническое обслуживание запорной арматуры, коллективных (общедомовых) приборов учета;</w:t>
      </w:r>
    </w:p>
    <w:p w:rsidR="008D796E" w:rsidRDefault="00686940">
      <w:pPr>
        <w:rPr>
          <w:sz w:val="22"/>
        </w:rPr>
      </w:pPr>
      <w:r>
        <w:rPr>
          <w:sz w:val="22"/>
        </w:rPr>
        <w:t>-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8D796E" w:rsidRDefault="00686940">
      <w:pPr>
        <w:rPr>
          <w:sz w:val="22"/>
        </w:rPr>
      </w:pPr>
      <w:r>
        <w:rPr>
          <w:sz w:val="22"/>
        </w:rPr>
        <w:t>- Контроль работоспособности водоразборных приборов (смесителей, кранов и т.п.), относящихся к общему имуществу в многоквартирном доме;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- Промывка систем водоснабжения для удаления </w:t>
      </w:r>
      <w:proofErr w:type="spellStart"/>
      <w:r>
        <w:rPr>
          <w:sz w:val="22"/>
        </w:rPr>
        <w:t>накипно</w:t>
      </w:r>
      <w:proofErr w:type="spellEnd"/>
      <w:r>
        <w:rPr>
          <w:sz w:val="22"/>
        </w:rPr>
        <w:t>-коррозионных отложений.</w:t>
      </w:r>
    </w:p>
    <w:p w:rsidR="008D796E" w:rsidRDefault="00686940">
      <w:pPr>
        <w:jc w:val="both"/>
        <w:rPr>
          <w:sz w:val="22"/>
        </w:rPr>
      </w:pPr>
      <w:r>
        <w:rPr>
          <w:sz w:val="22"/>
          <w:u w:val="single" w:color="000000"/>
        </w:rPr>
        <w:t>Работы, выполняемые в целях надлежащего содержания систем теплоснабжения (отопление, горячее водоснабжение):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Проведение пробных пусконаладочных работ (пробные топки);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Удаление воздуха из системы отопления;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- Промывка централизованных систем теплоснабжения для удаления </w:t>
      </w:r>
      <w:proofErr w:type="spellStart"/>
      <w:r>
        <w:rPr>
          <w:sz w:val="22"/>
        </w:rPr>
        <w:t>накипно</w:t>
      </w:r>
      <w:proofErr w:type="spellEnd"/>
      <w:r>
        <w:rPr>
          <w:sz w:val="22"/>
        </w:rPr>
        <w:t>-коррозионных отложений.</w:t>
      </w:r>
    </w:p>
    <w:p w:rsidR="008D796E" w:rsidRDefault="00686940">
      <w:pPr>
        <w:rPr>
          <w:sz w:val="22"/>
        </w:rPr>
      </w:pPr>
      <w:r>
        <w:rPr>
          <w:sz w:val="22"/>
          <w:u w:val="single" w:color="000000"/>
        </w:rPr>
        <w:t>Работы, выполняемые в целях надлежащего содержания электрооборудования, в т.ч.:</w:t>
      </w:r>
    </w:p>
    <w:p w:rsidR="008D796E" w:rsidRDefault="00686940">
      <w:pPr>
        <w:rPr>
          <w:sz w:val="22"/>
        </w:rPr>
      </w:pPr>
      <w:r>
        <w:rPr>
          <w:b/>
          <w:sz w:val="22"/>
        </w:rPr>
        <w:t>-</w:t>
      </w:r>
      <w:r>
        <w:rPr>
          <w:sz w:val="22"/>
        </w:rPr>
        <w:t xml:space="preserve">Проверка заземления оболочки </w:t>
      </w:r>
      <w:proofErr w:type="spellStart"/>
      <w:r>
        <w:rPr>
          <w:sz w:val="22"/>
        </w:rPr>
        <w:t>электрокабеля</w:t>
      </w:r>
      <w:proofErr w:type="spellEnd"/>
      <w:r>
        <w:rPr>
          <w:sz w:val="22"/>
        </w:rPr>
        <w:t>, замеры сопротивления изоляции проводов, трубопроводов и восстановление цепей заземления по результатам проверки;</w:t>
      </w:r>
    </w:p>
    <w:p w:rsidR="008D796E" w:rsidRDefault="00686940">
      <w:pPr>
        <w:rPr>
          <w:sz w:val="22"/>
        </w:rPr>
      </w:pPr>
      <w:r>
        <w:rPr>
          <w:sz w:val="22"/>
        </w:rPr>
        <w:t>- Проверка и обеспечение работоспособности устройств защитного отключения;</w:t>
      </w:r>
    </w:p>
    <w:p w:rsidR="008D796E" w:rsidRDefault="00686940">
      <w:pPr>
        <w:rPr>
          <w:sz w:val="22"/>
        </w:rPr>
      </w:pPr>
      <w:r>
        <w:rPr>
          <w:sz w:val="22"/>
        </w:rPr>
        <w:t xml:space="preserve">- Техническое обслуживание и ремонт силовых и осветительных установок, элементов </w:t>
      </w:r>
      <w:proofErr w:type="spellStart"/>
      <w:r>
        <w:rPr>
          <w:sz w:val="22"/>
        </w:rPr>
        <w:t>молниезащиты</w:t>
      </w:r>
      <w:proofErr w:type="spellEnd"/>
      <w:r>
        <w:rPr>
          <w:sz w:val="22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</w:r>
    </w:p>
    <w:p w:rsidR="008D796E" w:rsidRDefault="00686940">
      <w:pPr>
        <w:rPr>
          <w:sz w:val="22"/>
        </w:rPr>
      </w:pPr>
      <w:r>
        <w:rPr>
          <w:b/>
          <w:sz w:val="22"/>
        </w:rPr>
        <w:t>III.  Работы и услуги по содержанию иного общего имущества в многоквартирном доме, в т.ч.:</w:t>
      </w:r>
    </w:p>
    <w:p w:rsidR="008D796E" w:rsidRDefault="00686940">
      <w:pPr>
        <w:rPr>
          <w:sz w:val="22"/>
        </w:rPr>
      </w:pPr>
      <w:r>
        <w:rPr>
          <w:sz w:val="22"/>
          <w:u w:val="single" w:color="000000"/>
        </w:rPr>
        <w:t xml:space="preserve">Работы по содержанию придомовой </w:t>
      </w:r>
      <w:proofErr w:type="gramStart"/>
      <w:r>
        <w:rPr>
          <w:sz w:val="22"/>
          <w:u w:val="single" w:color="000000"/>
        </w:rPr>
        <w:t>территории  в</w:t>
      </w:r>
      <w:proofErr w:type="gramEnd"/>
      <w:r>
        <w:rPr>
          <w:sz w:val="22"/>
          <w:u w:val="single" w:color="000000"/>
        </w:rPr>
        <w:t xml:space="preserve"> холодный период года, в т.ч: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- Сдвигание свежевыпавшего снега и очистка придомовой территории от снега и льда при наличии </w:t>
      </w:r>
      <w:proofErr w:type="spellStart"/>
      <w:r>
        <w:rPr>
          <w:sz w:val="22"/>
        </w:rPr>
        <w:t>колейности</w:t>
      </w:r>
      <w:proofErr w:type="spellEnd"/>
      <w:r>
        <w:rPr>
          <w:sz w:val="22"/>
        </w:rPr>
        <w:t xml:space="preserve"> свыше 5 см;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Очистка придомовой территории от наледи и льда;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-Уборка крыльца и площадки перед входом в подъезд</w:t>
      </w:r>
    </w:p>
    <w:p w:rsidR="008D796E" w:rsidRDefault="00686940">
      <w:pPr>
        <w:jc w:val="both"/>
        <w:rPr>
          <w:sz w:val="22"/>
        </w:rPr>
      </w:pPr>
      <w:r>
        <w:rPr>
          <w:sz w:val="22"/>
          <w:u w:val="single" w:color="000000"/>
        </w:rPr>
        <w:t>Работы по содержанию придомовой территории в теплый период года, в т.ч: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-Подметание и уборка придомовой территории;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Уборка и выкашивание газонов на прилегающей территории.</w:t>
      </w:r>
    </w:p>
    <w:p w:rsidR="008D796E" w:rsidRDefault="00686940">
      <w:pPr>
        <w:rPr>
          <w:sz w:val="22"/>
        </w:rPr>
      </w:pPr>
      <w:r>
        <w:rPr>
          <w:sz w:val="22"/>
          <w:u w:val="single" w:color="000000"/>
        </w:rPr>
        <w:t>Работы по обеспечению требований пожарной безопасности, в т.ч.: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lastRenderedPageBreak/>
        <w:t>- Осмотры и обеспечение работоспособного состояния пожарных лестниц, лазов, проходов, выходов, средств противопожарной защиты.</w:t>
      </w:r>
    </w:p>
    <w:p w:rsidR="008D796E" w:rsidRDefault="00686940">
      <w:pPr>
        <w:rPr>
          <w:sz w:val="22"/>
        </w:rPr>
      </w:pPr>
      <w:r>
        <w:rPr>
          <w:sz w:val="22"/>
          <w:u w:val="single" w:color="000000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8D796E" w:rsidRDefault="00686940">
      <w:pPr>
        <w:rPr>
          <w:sz w:val="22"/>
        </w:rPr>
      </w:pPr>
      <w:r>
        <w:rPr>
          <w:sz w:val="22"/>
          <w:u w:val="single" w:color="000000"/>
        </w:rPr>
        <w:t>При выявлении повреждений и нарушений конструкций и инженерных систем - разработка плана восстановительных работ (при необходимости), проведение восстановительных работ.</w:t>
      </w:r>
    </w:p>
    <w:p w:rsidR="008D796E" w:rsidRDefault="00686940">
      <w:pPr>
        <w:rPr>
          <w:sz w:val="22"/>
        </w:rPr>
      </w:pPr>
      <w:r>
        <w:rPr>
          <w:b/>
          <w:sz w:val="22"/>
        </w:rPr>
        <w:t>ΙV. Работы и услуги по управлению многоквартирным домом, в т.ч.:</w:t>
      </w:r>
    </w:p>
    <w:p w:rsidR="008D796E" w:rsidRDefault="00686940">
      <w:pPr>
        <w:rPr>
          <w:sz w:val="22"/>
        </w:rPr>
      </w:pPr>
      <w:r>
        <w:rPr>
          <w:b/>
          <w:sz w:val="22"/>
        </w:rPr>
        <w:t>-</w:t>
      </w:r>
      <w:r>
        <w:rPr>
          <w:sz w:val="22"/>
        </w:rPr>
        <w:t>Обеспечить работу аварийно-диспетчерской службы;</w:t>
      </w:r>
    </w:p>
    <w:p w:rsidR="008D796E" w:rsidRDefault="00686940">
      <w:pPr>
        <w:rPr>
          <w:sz w:val="22"/>
        </w:rPr>
      </w:pPr>
      <w:r>
        <w:rPr>
          <w:sz w:val="22"/>
        </w:rPr>
        <w:t>-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</w:r>
    </w:p>
    <w:p w:rsidR="008D796E" w:rsidRDefault="00686940">
      <w:pPr>
        <w:jc w:val="both"/>
        <w:rPr>
          <w:sz w:val="22"/>
        </w:rPr>
      </w:pPr>
      <w:r>
        <w:rPr>
          <w:b/>
          <w:sz w:val="22"/>
        </w:rPr>
        <w:t>-</w:t>
      </w:r>
      <w:r>
        <w:rPr>
          <w:sz w:val="22"/>
        </w:rPr>
        <w:t>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Организовывать работу по начислению и сбору платы за содержание и ремонт жилых помещений;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Организовать работу по взысканию задолженности по оплате жилых помещений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 </w:t>
      </w:r>
    </w:p>
    <w:p w:rsidR="008D796E" w:rsidRDefault="006B5C6F" w:rsidP="00340A2B">
      <w:pPr>
        <w:ind w:left="360" w:hanging="720"/>
        <w:jc w:val="center"/>
        <w:rPr>
          <w:sz w:val="22"/>
        </w:rPr>
      </w:pPr>
      <w:r>
        <w:rPr>
          <w:b/>
          <w:sz w:val="22"/>
        </w:rPr>
        <w:t>5</w:t>
      </w:r>
      <w:r w:rsidR="00686940">
        <w:rPr>
          <w:b/>
          <w:sz w:val="22"/>
        </w:rPr>
        <w:t>.    Размер платы за содержание и ремонт жилого помещения.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660"/>
        <w:gridCol w:w="2340"/>
      </w:tblGrid>
      <w:tr w:rsidR="008D796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96E" w:rsidRDefault="00686940" w:rsidP="00340A2B">
            <w:pPr>
              <w:jc w:val="both"/>
              <w:rPr>
                <w:sz w:val="22"/>
              </w:rPr>
            </w:pPr>
            <w:r>
              <w:rPr>
                <w:sz w:val="22"/>
              </w:rPr>
              <w:t> № п/п</w:t>
            </w:r>
          </w:p>
        </w:tc>
        <w:tc>
          <w:tcPr>
            <w:tcW w:w="6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D796E" w:rsidRDefault="00686940" w:rsidP="00340A2B">
            <w:pPr>
              <w:jc w:val="both"/>
              <w:rPr>
                <w:sz w:val="22"/>
              </w:rPr>
            </w:pPr>
            <w:r>
              <w:rPr>
                <w:sz w:val="22"/>
              </w:rPr>
              <w:t>          Наименование статей расхода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D796E" w:rsidRDefault="00686940" w:rsidP="00340A2B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Размер платы 1 кв. метра в месяц</w:t>
            </w:r>
          </w:p>
          <w:p w:rsidR="008D796E" w:rsidRDefault="00686940" w:rsidP="00340A2B">
            <w:pPr>
              <w:jc w:val="both"/>
              <w:rPr>
                <w:sz w:val="22"/>
              </w:rPr>
            </w:pPr>
            <w:r>
              <w:rPr>
                <w:sz w:val="22"/>
              </w:rPr>
              <w:t> (руб., коп.)</w:t>
            </w:r>
          </w:p>
        </w:tc>
      </w:tr>
      <w:tr w:rsidR="008D796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Содержание общего имущества жилого дома всего: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D796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Техническое внутридомовое обслуживание, ремонт и содержание системы холодного водоснабжения, системы водоотведения, системы отопления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  <w:p w:rsidR="008D796E" w:rsidRDefault="006869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7,80</w:t>
            </w:r>
          </w:p>
        </w:tc>
      </w:tr>
      <w:tr w:rsidR="008D796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Техническое обслуживание, ремонт и содержание системы электроснабжения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1,50</w:t>
            </w:r>
          </w:p>
        </w:tc>
      </w:tr>
      <w:tr w:rsidR="008D796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Проведение технических осмотров, чистки и устранение неисправностей в системах вентиляции, дымоходы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1,00</w:t>
            </w:r>
          </w:p>
        </w:tc>
      </w:tr>
      <w:tr w:rsidR="008D796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Содержание придомовой территории (транспорт, услуги)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1,8</w:t>
            </w:r>
          </w:p>
        </w:tc>
      </w:tr>
      <w:tr w:rsidR="008D796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Текущий ремонт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3,20</w:t>
            </w:r>
          </w:p>
        </w:tc>
      </w:tr>
      <w:tr w:rsidR="008D796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Расходы на управление:</w:t>
            </w:r>
          </w:p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плата за содержание административного аппарата</w:t>
            </w:r>
          </w:p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диспетчерская служба</w:t>
            </w:r>
          </w:p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услуги банка</w:t>
            </w:r>
          </w:p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членские взносы в СРО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 </w:t>
            </w:r>
          </w:p>
          <w:p w:rsidR="008D796E" w:rsidRDefault="006869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0,73</w:t>
            </w:r>
          </w:p>
          <w:p w:rsidR="008D796E" w:rsidRDefault="006869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0,65</w:t>
            </w:r>
          </w:p>
          <w:p w:rsidR="008D796E" w:rsidRDefault="006869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0,15</w:t>
            </w:r>
          </w:p>
          <w:p w:rsidR="008D796E" w:rsidRDefault="006869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0,04</w:t>
            </w:r>
          </w:p>
        </w:tc>
      </w:tr>
      <w:tr w:rsidR="008D796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Размер платы за содержание и ремонт жилого помещения на 1 кв.м. общей площади: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D796E" w:rsidRDefault="006869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16,87</w:t>
            </w:r>
          </w:p>
        </w:tc>
      </w:tr>
    </w:tbl>
    <w:p w:rsidR="008D796E" w:rsidRDefault="00686940">
      <w:pPr>
        <w:rPr>
          <w:sz w:val="22"/>
        </w:rPr>
      </w:pPr>
      <w:r>
        <w:rPr>
          <w:sz w:val="22"/>
        </w:rPr>
        <w:t> </w:t>
      </w:r>
    </w:p>
    <w:p w:rsidR="008D796E" w:rsidRDefault="00686940">
      <w:pPr>
        <w:rPr>
          <w:sz w:val="22"/>
        </w:rPr>
      </w:pPr>
      <w:r>
        <w:rPr>
          <w:sz w:val="22"/>
        </w:rPr>
        <w:t> </w:t>
      </w:r>
    </w:p>
    <w:p w:rsidR="008D796E" w:rsidRDefault="006B5C6F">
      <w:pPr>
        <w:ind w:left="540" w:hanging="1080"/>
        <w:jc w:val="center"/>
        <w:rPr>
          <w:sz w:val="22"/>
        </w:rPr>
      </w:pPr>
      <w:r>
        <w:rPr>
          <w:b/>
          <w:sz w:val="22"/>
        </w:rPr>
        <w:t>6. </w:t>
      </w:r>
      <w:r w:rsidR="00686940">
        <w:rPr>
          <w:b/>
          <w:sz w:val="22"/>
        </w:rPr>
        <w:t>Перечень коммунальных услуг, предоставляемых управляющей организацией в порядке, установленном законодательством Российской Федерации.</w:t>
      </w:r>
    </w:p>
    <w:p w:rsidR="008D796E" w:rsidRDefault="006B5C6F">
      <w:pPr>
        <w:ind w:left="540" w:hanging="1080"/>
        <w:jc w:val="center"/>
        <w:rPr>
          <w:sz w:val="22"/>
        </w:rPr>
      </w:pPr>
      <w:r>
        <w:rPr>
          <w:sz w:val="22"/>
        </w:rPr>
        <w:t>6</w:t>
      </w:r>
      <w:r w:rsidR="00686940">
        <w:rPr>
          <w:sz w:val="22"/>
        </w:rPr>
        <w:t>.1.    </w:t>
      </w:r>
      <w:proofErr w:type="spellStart"/>
      <w:r w:rsidR="00686940">
        <w:rPr>
          <w:sz w:val="22"/>
          <w:u w:val="single" w:color="000000"/>
        </w:rPr>
        <w:t>Эксплуатационно</w:t>
      </w:r>
      <w:proofErr w:type="spellEnd"/>
      <w:r w:rsidR="00686940">
        <w:rPr>
          <w:sz w:val="22"/>
          <w:u w:val="single" w:color="000000"/>
        </w:rPr>
        <w:t xml:space="preserve"> – ремонтные работы:</w:t>
      </w:r>
    </w:p>
    <w:p w:rsidR="008D796E" w:rsidRDefault="006B5C6F" w:rsidP="00340A2B">
      <w:pPr>
        <w:jc w:val="both"/>
        <w:rPr>
          <w:sz w:val="22"/>
        </w:rPr>
      </w:pPr>
      <w:r>
        <w:rPr>
          <w:sz w:val="22"/>
        </w:rPr>
        <w:t>6</w:t>
      </w:r>
      <w:r w:rsidR="00686940">
        <w:rPr>
          <w:sz w:val="22"/>
        </w:rPr>
        <w:t>.1.1. Обеспечение безопасного проживания. В обязанности управляющей компании входит соблюдение характеристик надежности и безопасности многоквартирного дома, имущества, жизни и здоровья жильцов, поддержание архитектурного облика дома в соответствии с проектной документацией (В соответствии с п. 10 постановления правительства РФ № 491 от 13 августа 2006 г.).</w:t>
      </w:r>
    </w:p>
    <w:p w:rsidR="008D796E" w:rsidRDefault="006B5C6F" w:rsidP="00686940">
      <w:pPr>
        <w:jc w:val="both"/>
        <w:rPr>
          <w:sz w:val="22"/>
        </w:rPr>
      </w:pPr>
      <w:r>
        <w:rPr>
          <w:sz w:val="22"/>
        </w:rPr>
        <w:lastRenderedPageBreak/>
        <w:t>6</w:t>
      </w:r>
      <w:r w:rsidR="00686940">
        <w:rPr>
          <w:sz w:val="22"/>
        </w:rPr>
        <w:t>.1.</w:t>
      </w:r>
      <w:proofErr w:type="gramStart"/>
      <w:r w:rsidR="00686940">
        <w:rPr>
          <w:sz w:val="22"/>
        </w:rPr>
        <w:t>2.Проведение</w:t>
      </w:r>
      <w:proofErr w:type="gramEnd"/>
      <w:r w:rsidR="00686940">
        <w:rPr>
          <w:sz w:val="22"/>
        </w:rPr>
        <w:t xml:space="preserve"> осмотра общего имущества многоквартирного дома. Общий осмотр здания от крыши до подвала проводится, как правило, дважды в год (исключения – природные катаклизмы, непредвиденные ЧП, после которых следует производить внеплановые осмотры) накануне и по завершении отопительного сезона. Выявленные в здании поломки документируются, заносятся в журнал (в соответствии с п. 13 постановления правительства РФ №491 от 13 августа 2006 г.).</w:t>
      </w:r>
    </w:p>
    <w:p w:rsidR="008D796E" w:rsidRDefault="006B5C6F">
      <w:pPr>
        <w:jc w:val="both"/>
        <w:rPr>
          <w:sz w:val="22"/>
        </w:rPr>
      </w:pPr>
      <w:r>
        <w:rPr>
          <w:sz w:val="22"/>
        </w:rPr>
        <w:t>6</w:t>
      </w:r>
      <w:r w:rsidR="00686940">
        <w:rPr>
          <w:sz w:val="22"/>
        </w:rPr>
        <w:t>.1.</w:t>
      </w:r>
      <w:proofErr w:type="gramStart"/>
      <w:r w:rsidR="00686940">
        <w:rPr>
          <w:sz w:val="22"/>
        </w:rPr>
        <w:t>3.Выполнение</w:t>
      </w:r>
      <w:proofErr w:type="gramEnd"/>
      <w:r w:rsidR="00686940">
        <w:rPr>
          <w:sz w:val="22"/>
        </w:rPr>
        <w:t xml:space="preserve"> текущего ремонта, в ходе которого выявленные дефекты подлежат последующему устранению, что также входит в обязанности управляющей компании. Согласовав свои действия с собственниками, УК может выполнить текущий ремонт сиюминутно, либо утвердить письменный график постепенного устранения дефектов, растянув процесс на длительный отрезок времени, в проблемном доме — на несколько лет (основные требования по техническому содержанию дома озвучены в постановлении Госстроя РФ № 170).</w:t>
      </w:r>
    </w:p>
    <w:p w:rsidR="008D796E" w:rsidRDefault="006B5C6F">
      <w:pPr>
        <w:jc w:val="both"/>
        <w:rPr>
          <w:sz w:val="22"/>
        </w:rPr>
      </w:pPr>
      <w:r>
        <w:rPr>
          <w:sz w:val="22"/>
        </w:rPr>
        <w:t>6</w:t>
      </w:r>
      <w:r w:rsidR="00686940">
        <w:rPr>
          <w:sz w:val="22"/>
        </w:rPr>
        <w:t>.1.</w:t>
      </w:r>
      <w:proofErr w:type="gramStart"/>
      <w:r w:rsidR="00686940">
        <w:rPr>
          <w:sz w:val="22"/>
        </w:rPr>
        <w:t>4.Подготовка</w:t>
      </w:r>
      <w:proofErr w:type="gramEnd"/>
      <w:r w:rsidR="00686940">
        <w:rPr>
          <w:sz w:val="22"/>
        </w:rPr>
        <w:t xml:space="preserve"> дома к зиме (основные требования по техническому содержанию дома озвучены в постановлении Госстроя РФ № 170).</w:t>
      </w:r>
    </w:p>
    <w:p w:rsidR="008D796E" w:rsidRDefault="006B5C6F">
      <w:pPr>
        <w:jc w:val="both"/>
        <w:rPr>
          <w:sz w:val="22"/>
        </w:rPr>
      </w:pPr>
      <w:r>
        <w:rPr>
          <w:sz w:val="22"/>
        </w:rPr>
        <w:t>6</w:t>
      </w:r>
      <w:r w:rsidR="00686940">
        <w:rPr>
          <w:sz w:val="22"/>
        </w:rPr>
        <w:t>.1.</w:t>
      </w:r>
      <w:proofErr w:type="gramStart"/>
      <w:r w:rsidR="00686940">
        <w:rPr>
          <w:sz w:val="22"/>
        </w:rPr>
        <w:t>5.Устранение</w:t>
      </w:r>
      <w:proofErr w:type="gramEnd"/>
      <w:r w:rsidR="00686940">
        <w:rPr>
          <w:sz w:val="22"/>
        </w:rPr>
        <w:t xml:space="preserve"> внутридомовых аварий в ЖКХ в сроки, озвученные в Постановлении Госстроя РФ № 170, а также рядом других нормативных документов.</w:t>
      </w:r>
    </w:p>
    <w:p w:rsidR="008D796E" w:rsidRDefault="006B5C6F">
      <w:pPr>
        <w:jc w:val="both"/>
        <w:rPr>
          <w:sz w:val="22"/>
        </w:rPr>
      </w:pPr>
      <w:r>
        <w:rPr>
          <w:sz w:val="22"/>
        </w:rPr>
        <w:t>6</w:t>
      </w:r>
      <w:r w:rsidR="00686940">
        <w:rPr>
          <w:sz w:val="22"/>
        </w:rPr>
        <w:t>.1.</w:t>
      </w:r>
      <w:proofErr w:type="gramStart"/>
      <w:r w:rsidR="00686940">
        <w:rPr>
          <w:sz w:val="22"/>
        </w:rPr>
        <w:t>6.Обеспечение</w:t>
      </w:r>
      <w:proofErr w:type="gramEnd"/>
      <w:r w:rsidR="00686940">
        <w:rPr>
          <w:sz w:val="22"/>
        </w:rPr>
        <w:t xml:space="preserve"> технического состояния внутридомовых сетей, позволяющего предоставлять коммунальные услуги надлежащего качества (в соответствии с п. 10 постановления правительства РФ № 491 от 13 августа 2006 г.).</w:t>
      </w:r>
    </w:p>
    <w:p w:rsidR="008D796E" w:rsidRDefault="006B5C6F">
      <w:pPr>
        <w:jc w:val="both"/>
        <w:rPr>
          <w:sz w:val="22"/>
        </w:rPr>
      </w:pPr>
      <w:r>
        <w:rPr>
          <w:sz w:val="22"/>
        </w:rPr>
        <w:t>6</w:t>
      </w:r>
      <w:r w:rsidR="00686940">
        <w:rPr>
          <w:sz w:val="22"/>
        </w:rPr>
        <w:t>.1.</w:t>
      </w:r>
      <w:proofErr w:type="gramStart"/>
      <w:r w:rsidR="00686940">
        <w:rPr>
          <w:sz w:val="22"/>
        </w:rPr>
        <w:t>7.Соблюдение</w:t>
      </w:r>
      <w:proofErr w:type="gramEnd"/>
      <w:r w:rsidR="00686940">
        <w:rPr>
          <w:sz w:val="22"/>
        </w:rPr>
        <w:t xml:space="preserve"> мер пожарной безопасности (см. ФЗ № 69 от 21.12.1994 «О пожарной безопасности»).</w:t>
      </w:r>
    </w:p>
    <w:p w:rsidR="008D796E" w:rsidRDefault="006B5C6F">
      <w:pPr>
        <w:jc w:val="both"/>
        <w:rPr>
          <w:sz w:val="22"/>
        </w:rPr>
      </w:pPr>
      <w:r>
        <w:rPr>
          <w:sz w:val="22"/>
        </w:rPr>
        <w:t>6</w:t>
      </w:r>
      <w:r w:rsidR="00686940">
        <w:rPr>
          <w:sz w:val="22"/>
        </w:rPr>
        <w:t>.1.</w:t>
      </w:r>
      <w:proofErr w:type="gramStart"/>
      <w:r w:rsidR="00686940">
        <w:rPr>
          <w:sz w:val="22"/>
        </w:rPr>
        <w:t>8.Санитарно</w:t>
      </w:r>
      <w:proofErr w:type="gramEnd"/>
      <w:r w:rsidR="00686940">
        <w:rPr>
          <w:sz w:val="22"/>
        </w:rPr>
        <w:t>-гигиеническая очистка и уборка подъезда, других мест общего пользования, уборка, озеленение и благоустройство придомовой территории, если последняя входит в состав общего имущества многоквартирного дома (в соответствии с требованиями Федерального закона № 52 от 30.03.1999 «О санитарно-эпидемиологическом благополучии населения»).</w:t>
      </w:r>
    </w:p>
    <w:p w:rsidR="008D796E" w:rsidRDefault="006B5C6F">
      <w:pPr>
        <w:jc w:val="both"/>
        <w:rPr>
          <w:sz w:val="22"/>
        </w:rPr>
      </w:pPr>
      <w:r>
        <w:rPr>
          <w:sz w:val="22"/>
        </w:rPr>
        <w:t>6</w:t>
      </w:r>
      <w:r w:rsidR="00686940">
        <w:rPr>
          <w:sz w:val="22"/>
        </w:rPr>
        <w:t>.1.</w:t>
      </w:r>
      <w:proofErr w:type="gramStart"/>
      <w:r w:rsidR="00686940">
        <w:rPr>
          <w:sz w:val="22"/>
        </w:rPr>
        <w:t>9.Сбор</w:t>
      </w:r>
      <w:proofErr w:type="gramEnd"/>
      <w:r w:rsidR="00686940">
        <w:rPr>
          <w:sz w:val="22"/>
        </w:rPr>
        <w:t xml:space="preserve"> и вывоз бытовых отходов, в том числе — отходов собственников нежилых помещений, образующихся в ходе предпринимательской деятельности, то есть расположенных в многоквартирном доме магазинов, парикмахерских и прочей инфраструктуры (здесь и ниже — в соответствии с изменившимися п. 10 – 11 постановления правительства РФ № 491).</w:t>
      </w:r>
    </w:p>
    <w:p w:rsidR="008D796E" w:rsidRDefault="006B5C6F">
      <w:pPr>
        <w:jc w:val="both"/>
        <w:rPr>
          <w:sz w:val="22"/>
        </w:rPr>
      </w:pPr>
      <w:r>
        <w:rPr>
          <w:sz w:val="22"/>
        </w:rPr>
        <w:t>6</w:t>
      </w:r>
      <w:r w:rsidR="00686940">
        <w:rPr>
          <w:sz w:val="22"/>
        </w:rPr>
        <w:t>.1.</w:t>
      </w:r>
      <w:proofErr w:type="gramStart"/>
      <w:r w:rsidR="00686940">
        <w:rPr>
          <w:sz w:val="22"/>
        </w:rPr>
        <w:t>10.Организация</w:t>
      </w:r>
      <w:proofErr w:type="gramEnd"/>
      <w:r w:rsidR="00686940">
        <w:rPr>
          <w:sz w:val="22"/>
        </w:rPr>
        <w:t xml:space="preserve"> мест временного складирования отработавших ртутьсодержащих (энергосберегающих) ламп и их последующая передача специализированным организациям на утилизацию.</w:t>
      </w:r>
    </w:p>
    <w:p w:rsidR="008D796E" w:rsidRDefault="006B5C6F">
      <w:pPr>
        <w:jc w:val="both"/>
        <w:rPr>
          <w:sz w:val="22"/>
        </w:rPr>
      </w:pPr>
      <w:r>
        <w:rPr>
          <w:sz w:val="22"/>
        </w:rPr>
        <w:t>6</w:t>
      </w:r>
      <w:r w:rsidR="00686940">
        <w:rPr>
          <w:sz w:val="22"/>
        </w:rPr>
        <w:t>.1.11. Обеспечение ввода и последующей эксплуатации общедомовых счетчиков на коммунальные услуги.</w:t>
      </w:r>
    </w:p>
    <w:p w:rsidR="008D796E" w:rsidRDefault="006B5C6F">
      <w:pPr>
        <w:jc w:val="both"/>
        <w:rPr>
          <w:sz w:val="22"/>
        </w:rPr>
      </w:pPr>
      <w:r>
        <w:rPr>
          <w:sz w:val="22"/>
        </w:rPr>
        <w:t>6</w:t>
      </w:r>
      <w:r w:rsidR="00686940">
        <w:rPr>
          <w:sz w:val="22"/>
        </w:rPr>
        <w:t xml:space="preserve">.1.12. Выполнение обязательных мероприятий по энергосбережению и повышению энергетической эффективности, позволяющих снижать стоимость проживания в доме путем снижения объемов потребления коммунальных услуг за счет их более эффективного использования. Данный список принимается региональными властями, оплата осуществляется отдельно, дополнительным тарифом — в соответствии с заключенным </w:t>
      </w:r>
      <w:proofErr w:type="spellStart"/>
      <w:r w:rsidR="00686940">
        <w:rPr>
          <w:sz w:val="22"/>
        </w:rPr>
        <w:t>энергосервисным</w:t>
      </w:r>
      <w:proofErr w:type="spellEnd"/>
      <w:r w:rsidR="00686940">
        <w:rPr>
          <w:sz w:val="22"/>
        </w:rPr>
        <w:t xml:space="preserve"> договором, который заключается дополнительно к договору управления многоквартирным домом (Постановление Правительства РФ №491, п. 38.4–38.5). При взаимном согласии эти работы могут выполняться за счет управляющей компании, которая впоследствии вернет вложения и заработает прибыль за счет достигнутой экономии.</w:t>
      </w:r>
    </w:p>
    <w:p w:rsidR="008D796E" w:rsidRDefault="006B5C6F">
      <w:pPr>
        <w:ind w:firstLine="540"/>
        <w:jc w:val="center"/>
        <w:rPr>
          <w:sz w:val="22"/>
        </w:rPr>
      </w:pPr>
      <w:r>
        <w:rPr>
          <w:sz w:val="22"/>
          <w:u w:val="single" w:color="000000"/>
        </w:rPr>
        <w:t>6</w:t>
      </w:r>
      <w:r w:rsidR="00686940">
        <w:rPr>
          <w:sz w:val="22"/>
          <w:u w:val="single" w:color="000000"/>
        </w:rPr>
        <w:t>.2.  Организационные услуги:</w:t>
      </w:r>
    </w:p>
    <w:p w:rsidR="008D796E" w:rsidRDefault="006B5C6F">
      <w:pPr>
        <w:jc w:val="both"/>
        <w:rPr>
          <w:sz w:val="22"/>
        </w:rPr>
      </w:pPr>
      <w:r>
        <w:rPr>
          <w:sz w:val="22"/>
        </w:rPr>
        <w:t>6</w:t>
      </w:r>
      <w:r w:rsidR="00686940">
        <w:rPr>
          <w:sz w:val="22"/>
        </w:rPr>
        <w:t>.2.</w:t>
      </w:r>
      <w:proofErr w:type="gramStart"/>
      <w:r w:rsidR="00686940">
        <w:rPr>
          <w:sz w:val="22"/>
        </w:rPr>
        <w:t>1.Сбор</w:t>
      </w:r>
      <w:proofErr w:type="gramEnd"/>
      <w:r w:rsidR="00686940">
        <w:rPr>
          <w:sz w:val="22"/>
        </w:rPr>
        <w:t xml:space="preserve"> платежей за жилищно-коммунальные услуги (при этом собственники должны оплачивать и работы по борьбе с задолжниками за «коммуналку» — судебные издержки, услуги </w:t>
      </w:r>
      <w:proofErr w:type="spellStart"/>
      <w:r w:rsidR="00686940">
        <w:rPr>
          <w:sz w:val="22"/>
        </w:rPr>
        <w:t>коллекторских</w:t>
      </w:r>
      <w:proofErr w:type="spellEnd"/>
      <w:r w:rsidR="00686940">
        <w:rPr>
          <w:sz w:val="22"/>
        </w:rPr>
        <w:t xml:space="preserve"> агентств и пр.), оплата предприятиям – монополистам, предоставленных дому коммунальных ресурсов. Таким образом, содержание и война с неплательщиками за «коммуналку» ложится на плечи законопослушных собственников жилья (Постановление Правительства РФ № 491, п. 29).</w:t>
      </w:r>
    </w:p>
    <w:p w:rsidR="008D796E" w:rsidRDefault="006B5C6F">
      <w:pPr>
        <w:jc w:val="both"/>
        <w:rPr>
          <w:sz w:val="22"/>
        </w:rPr>
      </w:pPr>
      <w:r>
        <w:rPr>
          <w:sz w:val="22"/>
        </w:rPr>
        <w:t>6</w:t>
      </w:r>
      <w:r w:rsidR="00686940">
        <w:rPr>
          <w:sz w:val="22"/>
        </w:rPr>
        <w:t>.2.</w:t>
      </w:r>
      <w:proofErr w:type="gramStart"/>
      <w:r w:rsidR="00686940">
        <w:rPr>
          <w:sz w:val="22"/>
        </w:rPr>
        <w:t>2.Выявление</w:t>
      </w:r>
      <w:proofErr w:type="gramEnd"/>
      <w:r w:rsidR="00686940">
        <w:rPr>
          <w:sz w:val="22"/>
        </w:rPr>
        <w:t xml:space="preserve"> расхитителей энергоресурсов.</w:t>
      </w:r>
    </w:p>
    <w:p w:rsidR="008D796E" w:rsidRDefault="006B5C6F">
      <w:pPr>
        <w:jc w:val="both"/>
        <w:rPr>
          <w:sz w:val="22"/>
        </w:rPr>
      </w:pPr>
      <w:r>
        <w:rPr>
          <w:sz w:val="22"/>
        </w:rPr>
        <w:t>6</w:t>
      </w:r>
      <w:r w:rsidR="00686940">
        <w:rPr>
          <w:sz w:val="22"/>
        </w:rPr>
        <w:t>.2.</w:t>
      </w:r>
      <w:proofErr w:type="gramStart"/>
      <w:r w:rsidR="00686940">
        <w:rPr>
          <w:sz w:val="22"/>
        </w:rPr>
        <w:t>3.Все</w:t>
      </w:r>
      <w:proofErr w:type="gramEnd"/>
      <w:r w:rsidR="00686940">
        <w:rPr>
          <w:sz w:val="22"/>
        </w:rPr>
        <w:t xml:space="preserve"> виды работ с коммунальными предприятиями, обеспечивающие бесперебойное обеспечение собственников коммунальными услугами надлежащего качества, включая заключение договоров, перерасчет за коммунальные услуги, если они ненадлежащего качества.</w:t>
      </w:r>
    </w:p>
    <w:p w:rsidR="008D796E" w:rsidRDefault="006B5C6F">
      <w:pPr>
        <w:jc w:val="both"/>
        <w:rPr>
          <w:sz w:val="22"/>
        </w:rPr>
      </w:pPr>
      <w:r>
        <w:rPr>
          <w:sz w:val="22"/>
        </w:rPr>
        <w:t>6</w:t>
      </w:r>
      <w:r w:rsidR="00686940">
        <w:rPr>
          <w:sz w:val="22"/>
        </w:rPr>
        <w:t>.2.</w:t>
      </w:r>
      <w:proofErr w:type="gramStart"/>
      <w:r w:rsidR="00686940">
        <w:rPr>
          <w:sz w:val="22"/>
        </w:rPr>
        <w:t>4.Обеспечение</w:t>
      </w:r>
      <w:proofErr w:type="gramEnd"/>
      <w:r w:rsidR="00686940">
        <w:rPr>
          <w:sz w:val="22"/>
        </w:rPr>
        <w:t xml:space="preserve"> сохранности технической документации на многоквартирный дом.</w:t>
      </w:r>
    </w:p>
    <w:p w:rsidR="008D796E" w:rsidRDefault="006B5C6F">
      <w:pPr>
        <w:jc w:val="both"/>
        <w:rPr>
          <w:sz w:val="22"/>
        </w:rPr>
      </w:pPr>
      <w:r>
        <w:rPr>
          <w:sz w:val="22"/>
        </w:rPr>
        <w:t>6</w:t>
      </w:r>
      <w:r w:rsidR="00686940">
        <w:rPr>
          <w:sz w:val="22"/>
        </w:rPr>
        <w:t>.2.</w:t>
      </w:r>
      <w:proofErr w:type="gramStart"/>
      <w:r w:rsidR="00686940">
        <w:rPr>
          <w:sz w:val="22"/>
        </w:rPr>
        <w:t>5.Организация</w:t>
      </w:r>
      <w:proofErr w:type="gramEnd"/>
      <w:r w:rsidR="00686940">
        <w:rPr>
          <w:sz w:val="22"/>
        </w:rPr>
        <w:t xml:space="preserve"> общих собраний собственников. Мероприятие организовывается не реже одного раза в год. На нем УК отчитывается о работе, «защищает» предложенный тариф на содержание и ремонт жилья на следующий год.</w:t>
      </w:r>
    </w:p>
    <w:p w:rsidR="008D796E" w:rsidRDefault="006B5C6F">
      <w:pPr>
        <w:jc w:val="both"/>
        <w:rPr>
          <w:sz w:val="22"/>
        </w:rPr>
      </w:pPr>
      <w:r>
        <w:rPr>
          <w:sz w:val="22"/>
        </w:rPr>
        <w:t>6</w:t>
      </w:r>
      <w:r w:rsidR="00686940">
        <w:rPr>
          <w:sz w:val="22"/>
        </w:rPr>
        <w:t>.2.</w:t>
      </w:r>
      <w:proofErr w:type="gramStart"/>
      <w:r w:rsidR="00686940">
        <w:rPr>
          <w:sz w:val="22"/>
        </w:rPr>
        <w:t>6.Информирование</w:t>
      </w:r>
      <w:proofErr w:type="gramEnd"/>
      <w:r w:rsidR="00686940">
        <w:rPr>
          <w:sz w:val="22"/>
        </w:rPr>
        <w:t xml:space="preserve"> собственников об изменениях тарифов на </w:t>
      </w:r>
      <w:proofErr w:type="spellStart"/>
      <w:r w:rsidR="00686940">
        <w:rPr>
          <w:sz w:val="22"/>
        </w:rPr>
        <w:t>жилищно</w:t>
      </w:r>
      <w:proofErr w:type="spellEnd"/>
      <w:r w:rsidR="00686940">
        <w:rPr>
          <w:sz w:val="22"/>
        </w:rPr>
        <w:t xml:space="preserve"> – коммунальные услуги.</w:t>
      </w:r>
    </w:p>
    <w:p w:rsidR="008D796E" w:rsidRDefault="00686940">
      <w:pPr>
        <w:ind w:left="4535"/>
        <w:jc w:val="both"/>
        <w:rPr>
          <w:sz w:val="22"/>
        </w:rPr>
      </w:pPr>
      <w:r>
        <w:rPr>
          <w:sz w:val="22"/>
        </w:rPr>
        <w:t> </w:t>
      </w:r>
    </w:p>
    <w:p w:rsidR="008D796E" w:rsidRDefault="00686940">
      <w:pPr>
        <w:jc w:val="center"/>
        <w:rPr>
          <w:sz w:val="22"/>
        </w:rPr>
      </w:pPr>
      <w:r>
        <w:rPr>
          <w:b/>
          <w:sz w:val="22"/>
        </w:rPr>
        <w:lastRenderedPageBreak/>
        <w:t>        </w:t>
      </w:r>
      <w:r w:rsidR="006B5C6F">
        <w:rPr>
          <w:b/>
          <w:sz w:val="22"/>
        </w:rPr>
        <w:t xml:space="preserve">7. </w:t>
      </w:r>
      <w:r>
        <w:rPr>
          <w:b/>
          <w:sz w:val="22"/>
        </w:rPr>
        <w:t>Адрес официального сайта, на котором размещена конкурсная документация, срок,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документации.</w:t>
      </w:r>
    </w:p>
    <w:p w:rsidR="008D796E" w:rsidRPr="006B5C6F" w:rsidRDefault="006B5C6F" w:rsidP="006B5C6F">
      <w:pPr>
        <w:jc w:val="both"/>
        <w:rPr>
          <w:sz w:val="20"/>
        </w:rPr>
      </w:pPr>
      <w:r>
        <w:rPr>
          <w:sz w:val="22"/>
        </w:rPr>
        <w:t xml:space="preserve">         7</w:t>
      </w:r>
      <w:r w:rsidR="00686940" w:rsidRPr="00340A2B">
        <w:rPr>
          <w:sz w:val="22"/>
        </w:rPr>
        <w:t>.1. Официальный сайт для размещения конкурсной документации: </w:t>
      </w:r>
      <w:hyperlink r:id="rId5" w:history="1">
        <w:r w:rsidR="00686940" w:rsidRPr="00340A2B">
          <w:rPr>
            <w:b/>
            <w:color w:val="800080"/>
            <w:sz w:val="22"/>
            <w:u w:val="single" w:color="000000"/>
          </w:rPr>
          <w:t>www.torgi.gov.ru</w:t>
        </w:r>
      </w:hyperlink>
      <w:r w:rsidR="00686940" w:rsidRPr="00340A2B">
        <w:rPr>
          <w:sz w:val="22"/>
        </w:rPr>
        <w:t>, а</w:t>
      </w:r>
      <w:r w:rsidR="00686940" w:rsidRPr="00340A2B">
        <w:rPr>
          <w:sz w:val="22"/>
          <w:shd w:val="clear" w:color="auto" w:fill="FFD821"/>
        </w:rPr>
        <w:t xml:space="preserve"> </w:t>
      </w:r>
      <w:r w:rsidR="00686940" w:rsidRPr="00340A2B">
        <w:rPr>
          <w:sz w:val="22"/>
        </w:rPr>
        <w:t xml:space="preserve">также извещение о проведении открытого конкурса размещается на сайте: </w:t>
      </w:r>
      <w:r w:rsidRPr="000271D9">
        <w:rPr>
          <w:rStyle w:val="a7"/>
          <w:sz w:val="20"/>
        </w:rPr>
        <w:t>https://krasnopolyanskoe-r43.gosweb.gosuslugi.ru/</w:t>
      </w:r>
      <w:r w:rsidRPr="000271D9">
        <w:rPr>
          <w:sz w:val="20"/>
        </w:rPr>
        <w:t xml:space="preserve">. </w:t>
      </w:r>
    </w:p>
    <w:p w:rsidR="006B5C6F" w:rsidRPr="00370E9F" w:rsidRDefault="006B5C6F" w:rsidP="006B5C6F">
      <w:pPr>
        <w:tabs>
          <w:tab w:val="left" w:pos="975"/>
        </w:tabs>
        <w:ind w:firstLine="540"/>
        <w:jc w:val="both"/>
        <w:rPr>
          <w:sz w:val="20"/>
        </w:rPr>
      </w:pPr>
      <w:r>
        <w:rPr>
          <w:sz w:val="22"/>
        </w:rPr>
        <w:t>7</w:t>
      </w:r>
      <w:r w:rsidR="00686940">
        <w:rPr>
          <w:sz w:val="22"/>
        </w:rPr>
        <w:t xml:space="preserve">.2. </w:t>
      </w:r>
      <w:r w:rsidRPr="00FB6ED8">
        <w:rPr>
          <w:sz w:val="20"/>
        </w:rPr>
        <w:t>Срок, место и порядок предоставления конкурсной документации</w:t>
      </w:r>
      <w:r w:rsidRPr="00FB6ED8">
        <w:rPr>
          <w:b/>
          <w:sz w:val="20"/>
        </w:rPr>
        <w:t>:</w:t>
      </w:r>
      <w:r w:rsidRPr="00FB6ED8">
        <w:rPr>
          <w:sz w:val="20"/>
        </w:rPr>
        <w:t xml:space="preserve"> в форме электронного документа с </w:t>
      </w:r>
      <w:r>
        <w:rPr>
          <w:sz w:val="20"/>
        </w:rPr>
        <w:t>26.02</w:t>
      </w:r>
      <w:r w:rsidRPr="00FB6ED8">
        <w:rPr>
          <w:sz w:val="20"/>
        </w:rPr>
        <w:t>.20</w:t>
      </w:r>
      <w:r>
        <w:rPr>
          <w:sz w:val="20"/>
        </w:rPr>
        <w:t>24</w:t>
      </w:r>
      <w:r w:rsidRPr="00FB6ED8">
        <w:rPr>
          <w:sz w:val="20"/>
        </w:rPr>
        <w:t xml:space="preserve"> г. по </w:t>
      </w:r>
      <w:r>
        <w:rPr>
          <w:sz w:val="20"/>
        </w:rPr>
        <w:t>08.04</w:t>
      </w:r>
      <w:r w:rsidRPr="00FB6ED8">
        <w:rPr>
          <w:sz w:val="20"/>
        </w:rPr>
        <w:t>.20</w:t>
      </w:r>
      <w:r>
        <w:rPr>
          <w:sz w:val="20"/>
        </w:rPr>
        <w:t>24</w:t>
      </w:r>
      <w:r w:rsidRPr="00FB6ED8">
        <w:rPr>
          <w:sz w:val="20"/>
        </w:rPr>
        <w:t xml:space="preserve"> г. с 08 час. 00 мин. до 17 час. 00 мин. ежедневно (перерыв 12 час. 00 мин. до 13 час. 00 мин.), кроме субботы, воскресенья и праздничных дней по адресу: 612950, Кировская область, </w:t>
      </w:r>
      <w:proofErr w:type="gramStart"/>
      <w:r w:rsidRPr="00FB6ED8">
        <w:rPr>
          <w:sz w:val="20"/>
        </w:rPr>
        <w:t>Вятскополянский  район</w:t>
      </w:r>
      <w:proofErr w:type="gramEnd"/>
      <w:r w:rsidRPr="00FB6ED8">
        <w:rPr>
          <w:sz w:val="20"/>
        </w:rPr>
        <w:t>, пгт Красн</w:t>
      </w:r>
      <w:r>
        <w:rPr>
          <w:sz w:val="20"/>
        </w:rPr>
        <w:t>ая Поляна, улица Дружбы, д. 25.</w:t>
      </w:r>
    </w:p>
    <w:p w:rsidR="008D796E" w:rsidRDefault="006B5C6F">
      <w:pPr>
        <w:ind w:firstLine="540"/>
        <w:jc w:val="both"/>
        <w:rPr>
          <w:sz w:val="22"/>
        </w:rPr>
      </w:pPr>
      <w:r>
        <w:rPr>
          <w:sz w:val="22"/>
        </w:rPr>
        <w:t>7</w:t>
      </w:r>
      <w:r w:rsidR="00686940">
        <w:rPr>
          <w:sz w:val="22"/>
        </w:rPr>
        <w:t>.3. Размер, порядок и сроки внесения платы за предоставление конкурсной документации: плата за предоставление конкурсной документации в электронном виде не предусмотрена.</w:t>
      </w:r>
    </w:p>
    <w:p w:rsidR="008D796E" w:rsidRDefault="00686940">
      <w:pPr>
        <w:ind w:firstLine="540"/>
        <w:jc w:val="center"/>
        <w:rPr>
          <w:sz w:val="22"/>
        </w:rPr>
      </w:pPr>
      <w:r>
        <w:rPr>
          <w:b/>
          <w:sz w:val="22"/>
        </w:rPr>
        <w:t> </w:t>
      </w:r>
    </w:p>
    <w:p w:rsidR="006B5C6F" w:rsidRPr="006B5C6F" w:rsidRDefault="006B5C6F" w:rsidP="006B5C6F">
      <w:pPr>
        <w:pStyle w:val="18"/>
        <w:tabs>
          <w:tab w:val="left" w:pos="975"/>
        </w:tabs>
        <w:ind w:left="0"/>
        <w:jc w:val="center"/>
        <w:rPr>
          <w:b/>
          <w:sz w:val="22"/>
          <w:szCs w:val="22"/>
        </w:rPr>
      </w:pPr>
      <w:r w:rsidRPr="006B5C6F">
        <w:rPr>
          <w:b/>
          <w:sz w:val="22"/>
          <w:szCs w:val="22"/>
        </w:rPr>
        <w:t>8. Место, порядок и срок подачи заявок на участие в конкурсе.</w:t>
      </w:r>
    </w:p>
    <w:p w:rsidR="006B5C6F" w:rsidRPr="006B5C6F" w:rsidRDefault="006B5C6F" w:rsidP="006B5C6F">
      <w:pPr>
        <w:tabs>
          <w:tab w:val="left" w:pos="975"/>
        </w:tabs>
        <w:ind w:firstLine="540"/>
        <w:jc w:val="both"/>
        <w:rPr>
          <w:sz w:val="22"/>
          <w:szCs w:val="22"/>
        </w:rPr>
      </w:pPr>
      <w:r w:rsidRPr="006B5C6F">
        <w:rPr>
          <w:sz w:val="22"/>
          <w:szCs w:val="22"/>
        </w:rPr>
        <w:t xml:space="preserve">8.1. Место, порядок и срок подачи заявок на участие в конкурсе: с 11.03.2024 г. по 22.04.2022 г. с 08 час. 00 мин. до 17 час. 00 мин. ежедневно (перерыв 12 час. 00 мин. до 13 час. 00 мин.), кроме субботы, воскресенья и праздничных дней по адресу: 612950, Кировская область, </w:t>
      </w:r>
      <w:proofErr w:type="gramStart"/>
      <w:r w:rsidRPr="006B5C6F">
        <w:rPr>
          <w:sz w:val="22"/>
          <w:szCs w:val="22"/>
        </w:rPr>
        <w:t>Вятскополянский  район</w:t>
      </w:r>
      <w:proofErr w:type="gramEnd"/>
      <w:r w:rsidRPr="006B5C6F">
        <w:rPr>
          <w:sz w:val="22"/>
          <w:szCs w:val="22"/>
        </w:rPr>
        <w:t>, пгт Красная Поляна, улица Дружбы, д. 25. Прием заявок на участие в конкурсе прекращается непосредственно перед началом процедуры вскрытия конвертов с заявками на участие в конкурсе. Заявки на участие в конкурсе, полученные после окончания приема заявок, не рассматриваются и в тот же день возвращаются участникам, подавшим такие заявки.</w:t>
      </w:r>
    </w:p>
    <w:p w:rsidR="006B5C6F" w:rsidRPr="006B5C6F" w:rsidRDefault="006B5C6F" w:rsidP="006B5C6F">
      <w:pPr>
        <w:tabs>
          <w:tab w:val="left" w:pos="975"/>
        </w:tabs>
        <w:ind w:firstLine="539"/>
        <w:jc w:val="center"/>
        <w:rPr>
          <w:b/>
          <w:sz w:val="22"/>
          <w:szCs w:val="22"/>
        </w:rPr>
      </w:pPr>
      <w:r w:rsidRPr="006B5C6F">
        <w:rPr>
          <w:b/>
          <w:sz w:val="22"/>
          <w:szCs w:val="22"/>
        </w:rPr>
        <w:t>9. Место, дата и время вскрытия конвертов с заявками на участие в конкурсе, а также место, дата и время рассмотрения конкурсной комиссией заявок на участие в конкурсе.</w:t>
      </w:r>
    </w:p>
    <w:p w:rsidR="006B5C6F" w:rsidRPr="006B5C6F" w:rsidRDefault="006B5C6F" w:rsidP="006B5C6F">
      <w:pPr>
        <w:tabs>
          <w:tab w:val="left" w:pos="975"/>
        </w:tabs>
        <w:ind w:firstLine="540"/>
        <w:jc w:val="both"/>
        <w:rPr>
          <w:sz w:val="22"/>
          <w:szCs w:val="22"/>
        </w:rPr>
      </w:pPr>
      <w:r w:rsidRPr="006B5C6F">
        <w:rPr>
          <w:sz w:val="22"/>
          <w:szCs w:val="22"/>
        </w:rPr>
        <w:t>9.1. Место, дата и время вскрытия конвертов с заявками на участие в конкурсе: 23</w:t>
      </w:r>
      <w:r>
        <w:rPr>
          <w:sz w:val="22"/>
          <w:szCs w:val="22"/>
        </w:rPr>
        <w:t>.</w:t>
      </w:r>
      <w:r w:rsidRPr="006B5C6F">
        <w:rPr>
          <w:sz w:val="22"/>
          <w:szCs w:val="22"/>
        </w:rPr>
        <w:t xml:space="preserve">04.2024 г. по адресу: 612950, Кировская область, </w:t>
      </w:r>
      <w:proofErr w:type="gramStart"/>
      <w:r w:rsidRPr="006B5C6F">
        <w:rPr>
          <w:sz w:val="22"/>
          <w:szCs w:val="22"/>
        </w:rPr>
        <w:t>Вятскополянский  район</w:t>
      </w:r>
      <w:proofErr w:type="gramEnd"/>
      <w:r w:rsidRPr="006B5C6F">
        <w:rPr>
          <w:sz w:val="22"/>
          <w:szCs w:val="22"/>
        </w:rPr>
        <w:t>, пгт Красная Поляна, улица Дружбы, д. 25, в  09 час. 00 мин.</w:t>
      </w:r>
    </w:p>
    <w:p w:rsidR="006B5C6F" w:rsidRPr="006B5C6F" w:rsidRDefault="006B5C6F" w:rsidP="006B5C6F">
      <w:pPr>
        <w:tabs>
          <w:tab w:val="left" w:pos="975"/>
        </w:tabs>
        <w:ind w:firstLine="540"/>
        <w:jc w:val="both"/>
        <w:rPr>
          <w:sz w:val="22"/>
          <w:szCs w:val="22"/>
        </w:rPr>
      </w:pPr>
      <w:r w:rsidRPr="006B5C6F">
        <w:rPr>
          <w:sz w:val="22"/>
          <w:szCs w:val="22"/>
        </w:rPr>
        <w:t xml:space="preserve">9.2. Место, дата и время рассмотрения конкурсной комиссией заявок на участие в конкурсе: 23.04.2024 г. по адресу: 612950, Кировская область, </w:t>
      </w:r>
      <w:proofErr w:type="gramStart"/>
      <w:r w:rsidRPr="006B5C6F">
        <w:rPr>
          <w:sz w:val="22"/>
          <w:szCs w:val="22"/>
        </w:rPr>
        <w:t>Вятскополянский  район</w:t>
      </w:r>
      <w:proofErr w:type="gramEnd"/>
      <w:r w:rsidRPr="006B5C6F">
        <w:rPr>
          <w:sz w:val="22"/>
          <w:szCs w:val="22"/>
        </w:rPr>
        <w:t>, пгт Красная Поляна, улица Дружбы, д. 25, в 09 час. 20 мин.</w:t>
      </w:r>
    </w:p>
    <w:p w:rsidR="008D796E" w:rsidRDefault="00686940">
      <w:pPr>
        <w:jc w:val="center"/>
        <w:rPr>
          <w:sz w:val="22"/>
        </w:rPr>
      </w:pPr>
      <w:r>
        <w:rPr>
          <w:b/>
          <w:sz w:val="22"/>
        </w:rPr>
        <w:t> </w:t>
      </w:r>
    </w:p>
    <w:p w:rsidR="006B5C6F" w:rsidRPr="006B5C6F" w:rsidRDefault="006B5C6F" w:rsidP="006B5C6F">
      <w:pPr>
        <w:jc w:val="center"/>
        <w:rPr>
          <w:color w:val="auto"/>
          <w:sz w:val="22"/>
          <w:szCs w:val="22"/>
          <w:lang w:eastAsia="en-US"/>
        </w:rPr>
      </w:pPr>
      <w:r w:rsidRPr="006B5C6F">
        <w:rPr>
          <w:b/>
          <w:color w:val="auto"/>
          <w:sz w:val="22"/>
          <w:szCs w:val="22"/>
        </w:rPr>
        <w:t xml:space="preserve">10. </w:t>
      </w:r>
      <w:r w:rsidRPr="006B5C6F">
        <w:rPr>
          <w:b/>
          <w:color w:val="auto"/>
          <w:sz w:val="22"/>
          <w:szCs w:val="22"/>
          <w:lang w:eastAsia="en-US"/>
        </w:rPr>
        <w:t>Место, дата и время проведения конкурса.</w:t>
      </w:r>
    </w:p>
    <w:p w:rsidR="008D796E" w:rsidRDefault="006B5C6F" w:rsidP="006B5C6F">
      <w:pPr>
        <w:tabs>
          <w:tab w:val="left" w:pos="975"/>
        </w:tabs>
        <w:ind w:firstLine="540"/>
        <w:jc w:val="both"/>
        <w:rPr>
          <w:color w:val="auto"/>
          <w:sz w:val="22"/>
          <w:szCs w:val="22"/>
        </w:rPr>
      </w:pPr>
      <w:r w:rsidRPr="006B5C6F">
        <w:rPr>
          <w:color w:val="auto"/>
          <w:sz w:val="22"/>
          <w:szCs w:val="22"/>
        </w:rPr>
        <w:t xml:space="preserve"> Место, дата и время проведения конкурса: 23.04.2024 г. По адресу: 612950, Кировская область, </w:t>
      </w:r>
      <w:proofErr w:type="gramStart"/>
      <w:r w:rsidRPr="006B5C6F">
        <w:rPr>
          <w:color w:val="auto"/>
          <w:sz w:val="22"/>
          <w:szCs w:val="22"/>
        </w:rPr>
        <w:t>Вятскополянский  район</w:t>
      </w:r>
      <w:proofErr w:type="gramEnd"/>
      <w:r w:rsidRPr="006B5C6F">
        <w:rPr>
          <w:color w:val="auto"/>
          <w:sz w:val="22"/>
          <w:szCs w:val="22"/>
        </w:rPr>
        <w:t>, пгт Красная Поляна, улица Дружбы, д. 25</w:t>
      </w:r>
      <w:r w:rsidRPr="006B5C6F">
        <w:rPr>
          <w:b/>
          <w:color w:val="auto"/>
          <w:sz w:val="22"/>
          <w:szCs w:val="22"/>
        </w:rPr>
        <w:t>, в 09 час 40 мин</w:t>
      </w:r>
      <w:r w:rsidRPr="006B5C6F">
        <w:rPr>
          <w:color w:val="auto"/>
          <w:sz w:val="22"/>
          <w:szCs w:val="22"/>
        </w:rPr>
        <w:t>.</w:t>
      </w:r>
    </w:p>
    <w:p w:rsidR="006B5C6F" w:rsidRPr="006B5C6F" w:rsidRDefault="006B5C6F" w:rsidP="006B5C6F">
      <w:pPr>
        <w:tabs>
          <w:tab w:val="left" w:pos="975"/>
        </w:tabs>
        <w:ind w:firstLine="540"/>
        <w:jc w:val="both"/>
        <w:rPr>
          <w:color w:val="auto"/>
          <w:sz w:val="22"/>
          <w:szCs w:val="22"/>
        </w:rPr>
      </w:pPr>
    </w:p>
    <w:p w:rsidR="008D796E" w:rsidRDefault="006B5C6F">
      <w:pPr>
        <w:jc w:val="center"/>
        <w:rPr>
          <w:sz w:val="22"/>
        </w:rPr>
      </w:pPr>
      <w:r>
        <w:rPr>
          <w:b/>
          <w:sz w:val="22"/>
        </w:rPr>
        <w:t>11</w:t>
      </w:r>
      <w:r w:rsidR="00686940">
        <w:rPr>
          <w:sz w:val="22"/>
        </w:rPr>
        <w:t xml:space="preserve">. </w:t>
      </w:r>
      <w:r w:rsidR="00686940">
        <w:rPr>
          <w:b/>
          <w:sz w:val="22"/>
        </w:rPr>
        <w:t>Размер обеспечения заявки на участие в конкурсе.</w:t>
      </w:r>
    </w:p>
    <w:p w:rsidR="008D796E" w:rsidRDefault="00686940">
      <w:pPr>
        <w:rPr>
          <w:sz w:val="22"/>
        </w:rPr>
      </w:pPr>
      <w:r>
        <w:rPr>
          <w:b/>
          <w:sz w:val="22"/>
        </w:rPr>
        <w:t> </w:t>
      </w:r>
    </w:p>
    <w:p w:rsidR="008D796E" w:rsidRDefault="00686940">
      <w:pPr>
        <w:ind w:firstLine="708"/>
        <w:jc w:val="both"/>
        <w:rPr>
          <w:sz w:val="22"/>
        </w:rPr>
      </w:pPr>
      <w:r>
        <w:rPr>
          <w:sz w:val="22"/>
        </w:rPr>
        <w:t xml:space="preserve">10.1. Размер обеспечения заявки на участие в </w:t>
      </w:r>
      <w:proofErr w:type="gramStart"/>
      <w:r>
        <w:rPr>
          <w:sz w:val="22"/>
        </w:rPr>
        <w:t>конкурсе  составляет</w:t>
      </w:r>
      <w:proofErr w:type="gramEnd"/>
      <w:r>
        <w:rPr>
          <w:sz w:val="22"/>
        </w:rPr>
        <w:t xml:space="preserve"> 5 процентов размера платы за содержание и ремонт жилого помещения, умноженного на общую площадь помещений в многоквартирном доме -</w:t>
      </w:r>
      <w:r w:rsidRPr="006B5C6F">
        <w:rPr>
          <w:sz w:val="22"/>
        </w:rPr>
        <w:t>1365,27</w:t>
      </w:r>
      <w:r w:rsidR="006B5C6F">
        <w:rPr>
          <w:sz w:val="22"/>
        </w:rPr>
        <w:t xml:space="preserve"> </w:t>
      </w:r>
      <w:r>
        <w:rPr>
          <w:sz w:val="22"/>
        </w:rPr>
        <w:t>(Одна тысяча триста шестьдесят пять) рублей 27 коп.  </w:t>
      </w:r>
    </w:p>
    <w:p w:rsidR="008D796E" w:rsidRDefault="008D796E">
      <w:pPr>
        <w:jc w:val="both"/>
      </w:pPr>
    </w:p>
    <w:p w:rsidR="008D796E" w:rsidRDefault="00686940">
      <w:pPr>
        <w:jc w:val="center"/>
        <w:rPr>
          <w:b/>
        </w:rPr>
      </w:pPr>
      <w:r>
        <w:rPr>
          <w:b/>
        </w:rPr>
        <w:t>ЧАСТЬ 2. КОНКУРСНАЯ ДОКУМЕНТАЦИЯ</w:t>
      </w:r>
    </w:p>
    <w:p w:rsidR="008D796E" w:rsidRDefault="008D796E">
      <w:pPr>
        <w:rPr>
          <w:b/>
        </w:rPr>
      </w:pPr>
    </w:p>
    <w:p w:rsidR="008D796E" w:rsidRDefault="00686940">
      <w:pPr>
        <w:jc w:val="center"/>
        <w:rPr>
          <w:b/>
          <w:sz w:val="22"/>
        </w:rPr>
      </w:pPr>
      <w:r>
        <w:rPr>
          <w:b/>
          <w:sz w:val="22"/>
        </w:rPr>
        <w:t>Раздел 2.1. Термины, используемые в документации открытого конкурса</w:t>
      </w:r>
    </w:p>
    <w:p w:rsidR="008D796E" w:rsidRDefault="00686940">
      <w:pPr>
        <w:spacing w:before="120" w:after="120"/>
        <w:ind w:firstLine="709"/>
        <w:jc w:val="both"/>
        <w:rPr>
          <w:sz w:val="20"/>
        </w:rPr>
      </w:pPr>
      <w:r>
        <w:rPr>
          <w:b/>
          <w:sz w:val="20"/>
        </w:rPr>
        <w:t xml:space="preserve">Конкурс </w:t>
      </w:r>
      <w:r>
        <w:rPr>
          <w:sz w:val="20"/>
        </w:rPr>
        <w:t>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</w:t>
      </w:r>
    </w:p>
    <w:p w:rsidR="008D796E" w:rsidRDefault="00686940">
      <w:pPr>
        <w:spacing w:before="120" w:after="120"/>
        <w:ind w:firstLine="709"/>
        <w:jc w:val="both"/>
        <w:rPr>
          <w:sz w:val="20"/>
        </w:rPr>
      </w:pPr>
      <w:r>
        <w:rPr>
          <w:b/>
          <w:sz w:val="20"/>
        </w:rPr>
        <w:t>Предмет конкурса</w:t>
      </w:r>
      <w:r>
        <w:rPr>
          <w:sz w:val="20"/>
        </w:rPr>
        <w:t xml:space="preserve"> - право заключения договоров управления многоквартирным домом в отношении объекта конкурса</w:t>
      </w:r>
    </w:p>
    <w:p w:rsidR="008D796E" w:rsidRDefault="00686940">
      <w:pPr>
        <w:spacing w:before="120" w:after="120"/>
        <w:ind w:firstLine="709"/>
        <w:jc w:val="both"/>
        <w:rPr>
          <w:sz w:val="20"/>
        </w:rPr>
      </w:pPr>
      <w:r>
        <w:rPr>
          <w:b/>
          <w:sz w:val="20"/>
        </w:rPr>
        <w:t>Объект конкурса</w:t>
      </w:r>
      <w:r>
        <w:rPr>
          <w:sz w:val="20"/>
        </w:rPr>
        <w:t xml:space="preserve"> – нанимаемое жилое помещение нанимателем в многоквартирном доме, на право управления которым проводится конкурс</w:t>
      </w:r>
    </w:p>
    <w:p w:rsidR="008D796E" w:rsidRDefault="00686940">
      <w:pPr>
        <w:spacing w:before="120" w:after="120"/>
        <w:ind w:firstLine="709"/>
        <w:rPr>
          <w:sz w:val="20"/>
        </w:rPr>
      </w:pPr>
      <w:r>
        <w:rPr>
          <w:b/>
          <w:sz w:val="20"/>
        </w:rPr>
        <w:t>Организатор конкурса</w:t>
      </w:r>
      <w:r>
        <w:rPr>
          <w:sz w:val="20"/>
        </w:rPr>
        <w:t xml:space="preserve"> – Администрация Краснополянского городского поселения.</w:t>
      </w:r>
    </w:p>
    <w:p w:rsidR="008D796E" w:rsidRDefault="00686940">
      <w:pPr>
        <w:spacing w:before="120" w:after="120"/>
        <w:ind w:firstLine="709"/>
        <w:jc w:val="both"/>
        <w:rPr>
          <w:sz w:val="20"/>
        </w:rPr>
      </w:pPr>
      <w:r>
        <w:rPr>
          <w:b/>
          <w:sz w:val="20"/>
        </w:rPr>
        <w:t xml:space="preserve">Управляющая организация </w:t>
      </w:r>
      <w:r>
        <w:rPr>
          <w:sz w:val="20"/>
        </w:rPr>
        <w:t>- юридическое лицо независимо от организационно - правовой формы или индивидуальный предприниматель, которые осуществляют управление многоквартирным домом на основании результатов конкурса</w:t>
      </w:r>
    </w:p>
    <w:p w:rsidR="008D796E" w:rsidRDefault="00686940">
      <w:pPr>
        <w:spacing w:before="120" w:after="120"/>
        <w:ind w:firstLine="709"/>
        <w:jc w:val="both"/>
        <w:rPr>
          <w:sz w:val="20"/>
        </w:rPr>
      </w:pPr>
      <w:r>
        <w:rPr>
          <w:b/>
          <w:sz w:val="20"/>
        </w:rPr>
        <w:t>Размер платы за содержание и ремонт жилого помещения</w:t>
      </w:r>
      <w:r>
        <w:rPr>
          <w:sz w:val="20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</w:t>
      </w:r>
      <w:r>
        <w:rPr>
          <w:sz w:val="20"/>
        </w:rPr>
        <w:lastRenderedPageBreak/>
        <w:t>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</w:p>
    <w:p w:rsidR="008D796E" w:rsidRDefault="00686940">
      <w:pPr>
        <w:spacing w:before="120" w:after="120"/>
        <w:ind w:firstLine="709"/>
        <w:jc w:val="both"/>
        <w:rPr>
          <w:sz w:val="20"/>
        </w:rPr>
      </w:pPr>
      <w:r>
        <w:rPr>
          <w:b/>
          <w:sz w:val="20"/>
        </w:rPr>
        <w:t>Претендент</w:t>
      </w:r>
      <w:r>
        <w:rPr>
          <w:sz w:val="20"/>
        </w:rPr>
        <w:t xml:space="preserve"> - любое юридическое лицо независимо от организационно - правовой формы или индивидуальный предприниматель, представившие заявку на участие в конкурсе</w:t>
      </w:r>
    </w:p>
    <w:p w:rsidR="008D796E" w:rsidRDefault="00686940">
      <w:pPr>
        <w:spacing w:before="120" w:after="120"/>
        <w:ind w:firstLine="709"/>
        <w:jc w:val="both"/>
        <w:rPr>
          <w:sz w:val="20"/>
        </w:rPr>
      </w:pPr>
      <w:r>
        <w:rPr>
          <w:b/>
          <w:sz w:val="20"/>
        </w:rPr>
        <w:t xml:space="preserve">Участник конкурса </w:t>
      </w:r>
      <w:r>
        <w:rPr>
          <w:sz w:val="20"/>
        </w:rPr>
        <w:t>- претендент, допущенный конкурсной комиссией к участию в конкурсе.</w:t>
      </w:r>
    </w:p>
    <w:p w:rsidR="008D796E" w:rsidRDefault="00686940">
      <w:pPr>
        <w:spacing w:before="120" w:after="120"/>
        <w:ind w:firstLine="709"/>
        <w:jc w:val="both"/>
        <w:rPr>
          <w:sz w:val="20"/>
        </w:rPr>
      </w:pPr>
      <w:r>
        <w:rPr>
          <w:b/>
          <w:sz w:val="20"/>
        </w:rPr>
        <w:t>Конкурсная документация –</w:t>
      </w:r>
      <w:r>
        <w:rPr>
          <w:sz w:val="20"/>
        </w:rPr>
        <w:t xml:space="preserve"> документация, утвержденная организатором конкурса, о проведении торгов в форме конкурса на право заключения договоров управления многоквартирным домом. </w:t>
      </w:r>
    </w:p>
    <w:p w:rsidR="008D796E" w:rsidRDefault="00686940">
      <w:pPr>
        <w:spacing w:before="120" w:after="120"/>
        <w:ind w:firstLine="709"/>
        <w:jc w:val="both"/>
        <w:rPr>
          <w:sz w:val="20"/>
        </w:rPr>
      </w:pPr>
      <w:r>
        <w:rPr>
          <w:b/>
          <w:sz w:val="20"/>
        </w:rPr>
        <w:t>Заявка на участие в конкурсе (далее – Заявка) –</w:t>
      </w:r>
      <w:r>
        <w:rPr>
          <w:sz w:val="20"/>
        </w:rPr>
        <w:t xml:space="preserve"> письменное подтверждение согласия участника размещения заказа участвовать в конкурсе, поданная в срок и по форме, установленной конкурсной документацией.</w:t>
      </w:r>
    </w:p>
    <w:p w:rsidR="008D796E" w:rsidRDefault="00686940">
      <w:pPr>
        <w:spacing w:before="120" w:after="120"/>
        <w:ind w:firstLine="709"/>
        <w:jc w:val="both"/>
        <w:rPr>
          <w:sz w:val="20"/>
        </w:rPr>
      </w:pPr>
      <w:r>
        <w:rPr>
          <w:b/>
          <w:sz w:val="20"/>
        </w:rPr>
        <w:t>Конкурсная комиссия –</w:t>
      </w:r>
      <w:r>
        <w:rPr>
          <w:sz w:val="20"/>
        </w:rPr>
        <w:t xml:space="preserve"> конкурсная комиссия, созданная органом местного самоуправления (далее – комиссия), для проведения конкурсных процедур в порядке, предусмотренном Постановлением Правительства Российской Федерации от 06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 Конкурсной комиссией осуществляется рассмотрение заявок на участие в конкурсе и проведение конкурса.</w:t>
      </w:r>
    </w:p>
    <w:p w:rsidR="008D796E" w:rsidRDefault="00686940">
      <w:pPr>
        <w:spacing w:beforeAutospacing="1" w:afterAutospacing="1"/>
        <w:ind w:left="709"/>
        <w:jc w:val="center"/>
        <w:rPr>
          <w:b/>
          <w:sz w:val="22"/>
        </w:rPr>
      </w:pPr>
      <w:r>
        <w:rPr>
          <w:b/>
          <w:sz w:val="22"/>
        </w:rPr>
        <w:t>Раздел 2.2. Общие условия проведения конкурса</w:t>
      </w:r>
    </w:p>
    <w:p w:rsidR="008D796E" w:rsidRDefault="00686940">
      <w:pPr>
        <w:tabs>
          <w:tab w:val="left" w:pos="1078"/>
        </w:tabs>
        <w:spacing w:after="60"/>
        <w:jc w:val="both"/>
        <w:rPr>
          <w:sz w:val="20"/>
        </w:rPr>
      </w:pPr>
      <w:bookmarkStart w:id="0" w:name="_Ref119427085"/>
      <w:r>
        <w:rPr>
          <w:sz w:val="20"/>
        </w:rPr>
        <w:t xml:space="preserve">Настоящая конкурсная документация подготовлена в соответствии с </w:t>
      </w:r>
      <w:bookmarkEnd w:id="0"/>
      <w:r>
        <w:rPr>
          <w:sz w:val="20"/>
        </w:rPr>
        <w:t xml:space="preserve">Постановлением Правительства Российской Федерации от 06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(далее Правил). </w:t>
      </w:r>
    </w:p>
    <w:p w:rsidR="008D796E" w:rsidRDefault="00686940">
      <w:pPr>
        <w:jc w:val="both"/>
        <w:rPr>
          <w:sz w:val="20"/>
        </w:rPr>
      </w:pPr>
      <w:r>
        <w:rPr>
          <w:sz w:val="20"/>
        </w:rPr>
        <w:t xml:space="preserve">       Конкурс проводится на основе следующих принципов:</w:t>
      </w:r>
    </w:p>
    <w:p w:rsidR="008D796E" w:rsidRDefault="00686940">
      <w:pPr>
        <w:jc w:val="both"/>
        <w:rPr>
          <w:sz w:val="20"/>
        </w:rPr>
      </w:pPr>
      <w:r>
        <w:rPr>
          <w:sz w:val="20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8D796E" w:rsidRDefault="00686940">
      <w:pPr>
        <w:jc w:val="both"/>
        <w:rPr>
          <w:sz w:val="20"/>
        </w:rPr>
      </w:pPr>
      <w:r>
        <w:rPr>
          <w:sz w:val="20"/>
        </w:rPr>
        <w:t>2) добросовестная конкуренция;</w:t>
      </w:r>
    </w:p>
    <w:p w:rsidR="008D796E" w:rsidRDefault="00686940">
      <w:pPr>
        <w:jc w:val="both"/>
        <w:rPr>
          <w:sz w:val="20"/>
        </w:rPr>
      </w:pPr>
      <w:r>
        <w:rPr>
          <w:sz w:val="20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8D796E" w:rsidRDefault="00686940">
      <w:pPr>
        <w:jc w:val="both"/>
        <w:rPr>
          <w:sz w:val="20"/>
        </w:rPr>
      </w:pPr>
      <w:r>
        <w:rPr>
          <w:sz w:val="20"/>
        </w:rPr>
        <w:t>4) доступность информации о проведении конкурса и обеспечение открытости его проведения.</w:t>
      </w:r>
    </w:p>
    <w:p w:rsidR="008D796E" w:rsidRDefault="00686940">
      <w:pPr>
        <w:tabs>
          <w:tab w:val="left" w:pos="1078"/>
        </w:tabs>
        <w:spacing w:after="60" w:line="360" w:lineRule="auto"/>
        <w:jc w:val="both"/>
        <w:rPr>
          <w:sz w:val="20"/>
        </w:rPr>
      </w:pPr>
      <w:r>
        <w:rPr>
          <w:sz w:val="20"/>
        </w:rPr>
        <w:t>Конкурс является открытым по составу участников и по форме подачи заявок.</w:t>
      </w:r>
    </w:p>
    <w:p w:rsidR="008D796E" w:rsidRDefault="00686940">
      <w:pPr>
        <w:pStyle w:val="2-1"/>
        <w:numPr>
          <w:ilvl w:val="0"/>
          <w:numId w:val="0"/>
        </w:numPr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2.2.1.Организатор конкурса</w:t>
      </w:r>
    </w:p>
    <w:p w:rsidR="008D796E" w:rsidRDefault="008D796E">
      <w:pPr>
        <w:keepNext/>
        <w:keepLines/>
        <w:widowControl w:val="0"/>
        <w:tabs>
          <w:tab w:val="left" w:pos="360"/>
          <w:tab w:val="left" w:pos="1836"/>
        </w:tabs>
        <w:ind w:firstLine="709"/>
        <w:contextualSpacing/>
        <w:jc w:val="center"/>
      </w:pPr>
    </w:p>
    <w:p w:rsidR="008D796E" w:rsidRDefault="00686940">
      <w:pPr>
        <w:pStyle w:val="a5"/>
        <w:widowControl w:val="0"/>
        <w:ind w:left="0"/>
        <w:jc w:val="both"/>
        <w:rPr>
          <w:sz w:val="22"/>
        </w:rPr>
      </w:pPr>
      <w:r>
        <w:rPr>
          <w:b/>
          <w:sz w:val="22"/>
        </w:rPr>
        <w:t>Организатор конкурса</w:t>
      </w:r>
      <w:r>
        <w:rPr>
          <w:sz w:val="22"/>
        </w:rPr>
        <w:t xml:space="preserve"> – администрация муниципального образования  Краснополянское городское поселение Вятскополянского района Кировской области.</w:t>
      </w:r>
    </w:p>
    <w:p w:rsidR="008D796E" w:rsidRDefault="00686940">
      <w:pPr>
        <w:pStyle w:val="a5"/>
        <w:spacing w:after="60"/>
        <w:ind w:left="0"/>
        <w:jc w:val="both"/>
        <w:rPr>
          <w:sz w:val="22"/>
        </w:rPr>
      </w:pPr>
      <w:r>
        <w:rPr>
          <w:b/>
          <w:sz w:val="22"/>
        </w:rPr>
        <w:t>Место нахождение</w:t>
      </w:r>
      <w:r>
        <w:rPr>
          <w:sz w:val="22"/>
        </w:rPr>
        <w:t>: 612950, Кировская область, Вятскополянский район, пгт Красная Поляна, ул. Дружбы, 25.</w:t>
      </w:r>
    </w:p>
    <w:p w:rsidR="008D796E" w:rsidRDefault="00686940">
      <w:pPr>
        <w:pStyle w:val="a5"/>
        <w:spacing w:after="60"/>
        <w:ind w:left="0"/>
        <w:jc w:val="both"/>
        <w:rPr>
          <w:sz w:val="22"/>
        </w:rPr>
      </w:pPr>
      <w:r>
        <w:rPr>
          <w:sz w:val="22"/>
        </w:rPr>
        <w:t>Почтовый адрес: 612950, Кировская область, Вятскополянский район, пгт Красная Поляна, ул. Дружбы, 25.</w:t>
      </w:r>
    </w:p>
    <w:p w:rsidR="008D796E" w:rsidRDefault="00686940">
      <w:pPr>
        <w:tabs>
          <w:tab w:val="left" w:pos="0"/>
        </w:tabs>
        <w:spacing w:after="60"/>
        <w:jc w:val="both"/>
        <w:rPr>
          <w:sz w:val="22"/>
        </w:rPr>
      </w:pPr>
      <w:r>
        <w:rPr>
          <w:sz w:val="22"/>
        </w:rPr>
        <w:t xml:space="preserve">Адрес электронной почты: </w:t>
      </w:r>
      <w:r>
        <w:rPr>
          <w:color w:val="0000FF"/>
          <w:sz w:val="22"/>
          <w:u w:val="single"/>
        </w:rPr>
        <w:t>krpvpr07@</w:t>
      </w:r>
      <w:r>
        <w:rPr>
          <w:color w:val="0000FF"/>
          <w:sz w:val="22"/>
          <w:u w:val="single"/>
          <w:lang w:val="en-US"/>
        </w:rPr>
        <w:t>mail</w:t>
      </w:r>
      <w:r>
        <w:rPr>
          <w:color w:val="0000FF"/>
          <w:sz w:val="22"/>
          <w:u w:val="single"/>
        </w:rPr>
        <w:t>.</w:t>
      </w:r>
      <w:proofErr w:type="spellStart"/>
      <w:r>
        <w:rPr>
          <w:color w:val="0000FF"/>
          <w:sz w:val="22"/>
          <w:u w:val="single"/>
        </w:rPr>
        <w:t>ru</w:t>
      </w:r>
      <w:proofErr w:type="spellEnd"/>
    </w:p>
    <w:p w:rsidR="008D796E" w:rsidRPr="00D37045" w:rsidRDefault="00686940">
      <w:pPr>
        <w:pStyle w:val="a5"/>
        <w:spacing w:after="60"/>
        <w:ind w:left="0"/>
        <w:jc w:val="both"/>
        <w:rPr>
          <w:sz w:val="22"/>
          <w:szCs w:val="22"/>
        </w:rPr>
      </w:pPr>
      <w:r>
        <w:rPr>
          <w:b/>
          <w:sz w:val="22"/>
        </w:rPr>
        <w:t>Номер телефона</w:t>
      </w:r>
      <w:r>
        <w:rPr>
          <w:sz w:val="22"/>
        </w:rPr>
        <w:t xml:space="preserve">: </w:t>
      </w:r>
      <w:r w:rsidR="00D37045" w:rsidRPr="00D37045">
        <w:rPr>
          <w:sz w:val="22"/>
          <w:szCs w:val="22"/>
        </w:rPr>
        <w:t>8-</w:t>
      </w:r>
      <w:r w:rsidR="00D37045" w:rsidRPr="00D37045">
        <w:rPr>
          <w:sz w:val="22"/>
          <w:szCs w:val="22"/>
          <w:lang w:val="en-US"/>
        </w:rPr>
        <w:t>96</w:t>
      </w:r>
      <w:r w:rsidR="00D37045" w:rsidRPr="00D37045">
        <w:rPr>
          <w:sz w:val="22"/>
          <w:szCs w:val="22"/>
        </w:rPr>
        <w:t>3-</w:t>
      </w:r>
      <w:r w:rsidR="00D37045" w:rsidRPr="00D37045">
        <w:rPr>
          <w:sz w:val="22"/>
          <w:szCs w:val="22"/>
          <w:lang w:val="en-US"/>
        </w:rPr>
        <w:t>00-00-957</w:t>
      </w:r>
      <w:r w:rsidR="00D37045" w:rsidRPr="00D37045">
        <w:rPr>
          <w:sz w:val="22"/>
          <w:szCs w:val="22"/>
        </w:rPr>
        <w:t>; 8-963-00-00-959</w:t>
      </w:r>
    </w:p>
    <w:p w:rsidR="008D796E" w:rsidRDefault="008D796E">
      <w:pPr>
        <w:pStyle w:val="a5"/>
        <w:spacing w:after="60"/>
        <w:ind w:left="0"/>
        <w:jc w:val="both"/>
        <w:rPr>
          <w:sz w:val="22"/>
        </w:rPr>
      </w:pPr>
    </w:p>
    <w:p w:rsidR="008D796E" w:rsidRDefault="00686940">
      <w:pPr>
        <w:pStyle w:val="a5"/>
        <w:numPr>
          <w:ilvl w:val="2"/>
          <w:numId w:val="1"/>
        </w:numPr>
        <w:spacing w:after="60"/>
        <w:jc w:val="center"/>
        <w:rPr>
          <w:b/>
        </w:rPr>
      </w:pPr>
      <w:r>
        <w:rPr>
          <w:b/>
        </w:rPr>
        <w:t>Предмет и объект конкурса</w:t>
      </w:r>
    </w:p>
    <w:p w:rsidR="008D796E" w:rsidRDefault="008D796E">
      <w:pPr>
        <w:pStyle w:val="a5"/>
        <w:spacing w:after="60"/>
        <w:ind w:left="0"/>
        <w:rPr>
          <w:sz w:val="22"/>
        </w:rPr>
      </w:pPr>
    </w:p>
    <w:p w:rsidR="00686940" w:rsidRDefault="00686940" w:rsidP="00686940">
      <w:pPr>
        <w:jc w:val="both"/>
        <w:rPr>
          <w:sz w:val="22"/>
        </w:rPr>
      </w:pPr>
      <w:r>
        <w:rPr>
          <w:sz w:val="22"/>
        </w:rPr>
        <w:t>Адрес многоквартирного дома – Кировская область, Вятскополянский район, пгт Красная Поляна, ул. Набережная, д. 30а</w:t>
      </w:r>
    </w:p>
    <w:p w:rsidR="00686940" w:rsidRDefault="00686940" w:rsidP="00686940">
      <w:pPr>
        <w:jc w:val="both"/>
        <w:rPr>
          <w:sz w:val="22"/>
        </w:rPr>
      </w:pPr>
      <w:r>
        <w:rPr>
          <w:sz w:val="22"/>
        </w:rPr>
        <w:t>Год постройки – 1982;</w:t>
      </w:r>
    </w:p>
    <w:p w:rsidR="00686940" w:rsidRDefault="00686940" w:rsidP="00686940">
      <w:pPr>
        <w:jc w:val="both"/>
        <w:rPr>
          <w:sz w:val="22"/>
        </w:rPr>
      </w:pPr>
      <w:r>
        <w:rPr>
          <w:sz w:val="22"/>
        </w:rPr>
        <w:t>Этажность – 3;</w:t>
      </w:r>
    </w:p>
    <w:p w:rsidR="00686940" w:rsidRDefault="00686940" w:rsidP="00686940">
      <w:pPr>
        <w:jc w:val="both"/>
        <w:rPr>
          <w:sz w:val="22"/>
        </w:rPr>
      </w:pPr>
      <w:r>
        <w:rPr>
          <w:sz w:val="22"/>
        </w:rPr>
        <w:t>Количество квартир – 27;</w:t>
      </w:r>
    </w:p>
    <w:p w:rsidR="00686940" w:rsidRDefault="007D46EE" w:rsidP="00686940">
      <w:pPr>
        <w:jc w:val="both"/>
        <w:rPr>
          <w:sz w:val="22"/>
        </w:rPr>
      </w:pPr>
      <w:r>
        <w:rPr>
          <w:sz w:val="22"/>
        </w:rPr>
        <w:t>Количество жилых помещений – 27</w:t>
      </w:r>
      <w:r w:rsidR="00686940">
        <w:rPr>
          <w:sz w:val="22"/>
        </w:rPr>
        <w:t>;</w:t>
      </w:r>
    </w:p>
    <w:p w:rsidR="00686940" w:rsidRDefault="00686940" w:rsidP="00686940">
      <w:pPr>
        <w:jc w:val="both"/>
        <w:rPr>
          <w:sz w:val="22"/>
        </w:rPr>
      </w:pPr>
      <w:r>
        <w:rPr>
          <w:sz w:val="22"/>
        </w:rPr>
        <w:t xml:space="preserve">Площадь жилых помещений – </w:t>
      </w:r>
      <w:r w:rsidRPr="00D37045">
        <w:rPr>
          <w:sz w:val="22"/>
        </w:rPr>
        <w:t>1353,3</w:t>
      </w:r>
      <w:r>
        <w:rPr>
          <w:sz w:val="22"/>
        </w:rPr>
        <w:t xml:space="preserve"> кв. м.;</w:t>
      </w:r>
    </w:p>
    <w:p w:rsidR="00686940" w:rsidRDefault="00D37045" w:rsidP="00686940">
      <w:pPr>
        <w:jc w:val="both"/>
        <w:rPr>
          <w:sz w:val="22"/>
        </w:rPr>
      </w:pPr>
      <w:r>
        <w:rPr>
          <w:sz w:val="22"/>
        </w:rPr>
        <w:t xml:space="preserve">Общая </w:t>
      </w:r>
      <w:proofErr w:type="gramStart"/>
      <w:r>
        <w:rPr>
          <w:sz w:val="22"/>
        </w:rPr>
        <w:t>площадь  дома</w:t>
      </w:r>
      <w:proofErr w:type="gramEnd"/>
      <w:r>
        <w:rPr>
          <w:sz w:val="22"/>
        </w:rPr>
        <w:t xml:space="preserve"> – 1483,70</w:t>
      </w:r>
      <w:r w:rsidR="00686940">
        <w:rPr>
          <w:sz w:val="22"/>
        </w:rPr>
        <w:t xml:space="preserve"> кв. м.;</w:t>
      </w:r>
    </w:p>
    <w:p w:rsidR="00686940" w:rsidRDefault="00686940" w:rsidP="00686940">
      <w:pPr>
        <w:jc w:val="both"/>
        <w:rPr>
          <w:sz w:val="22"/>
        </w:rPr>
      </w:pPr>
      <w:r>
        <w:rPr>
          <w:sz w:val="22"/>
        </w:rPr>
        <w:t>Виды благоустройства – электроснабжение; отопление – центральное; холодное водоснабжение - центральное; водоотведение – центральное.</w:t>
      </w:r>
    </w:p>
    <w:p w:rsidR="00686940" w:rsidRDefault="00686940" w:rsidP="00686940">
      <w:pPr>
        <w:spacing w:after="60"/>
        <w:ind w:left="360"/>
        <w:rPr>
          <w:sz w:val="22"/>
        </w:rPr>
      </w:pPr>
      <w:r>
        <w:rPr>
          <w:sz w:val="22"/>
        </w:rPr>
        <w:t> </w:t>
      </w:r>
    </w:p>
    <w:p w:rsidR="008D796E" w:rsidRDefault="008D796E">
      <w:pPr>
        <w:jc w:val="center"/>
        <w:rPr>
          <w:b/>
          <w:sz w:val="22"/>
        </w:rPr>
      </w:pPr>
    </w:p>
    <w:p w:rsidR="008D796E" w:rsidRDefault="00686940">
      <w:pPr>
        <w:jc w:val="center"/>
        <w:rPr>
          <w:b/>
        </w:rPr>
      </w:pPr>
      <w:r>
        <w:rPr>
          <w:b/>
        </w:rPr>
        <w:t>2.2.3. Порядок подачи заявок на участие в конкурсе</w:t>
      </w:r>
    </w:p>
    <w:p w:rsidR="008D796E" w:rsidRDefault="008D796E">
      <w:pPr>
        <w:jc w:val="center"/>
        <w:rPr>
          <w:b/>
          <w:sz w:val="22"/>
        </w:rPr>
      </w:pP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Для участия в конкурсе заинтересованное лицо подает заявку на участие в конкурсе по форме, предусмотренной в разделе 2.3.7 конкурсной документации. 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Заинтересованное лицо подает заявку на участие в конкурсе в письменной форме. Одно лицо вправе подать  только одну заявку.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Каждая заявка на участие в конкурсе, поступившая в установленный срок, регистрируется организатором конкурса. По требованию претендента организатор конкурса выдает расписку о получении такой.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В случае если по окончании срока подачи заявок на участие в конкурсе подана только одна заявка, она рассматривается в порядке, установленном разделом </w:t>
      </w:r>
      <w:proofErr w:type="gramStart"/>
      <w:r>
        <w:rPr>
          <w:sz w:val="22"/>
        </w:rPr>
        <w:t>VII  Правил</w:t>
      </w:r>
      <w:proofErr w:type="gramEnd"/>
      <w:r>
        <w:rPr>
          <w:sz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 (утв. постановлением Правительства РФ от 6 февраля 2006 г. N 75 с изменениями и дополнениями от: 18 июля 2007 г., 10 сентября 2012 г., 3 апреля, 10 сентября 2013 г., 26 марта 2014 г).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</w:t>
      </w:r>
      <w:proofErr w:type="gramStart"/>
      <w:r>
        <w:rPr>
          <w:sz w:val="22"/>
        </w:rPr>
        <w:t>с  Правилами</w:t>
      </w:r>
      <w:proofErr w:type="gramEnd"/>
      <w:r>
        <w:rPr>
          <w:sz w:val="22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Не позднее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-  всех собственников помещений в многоквартирном доме 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8D796E" w:rsidRDefault="00686940">
      <w:pPr>
        <w:widowControl w:val="0"/>
        <w:tabs>
          <w:tab w:val="left" w:pos="0"/>
          <w:tab w:val="left" w:pos="1427"/>
        </w:tabs>
        <w:ind w:firstLine="709"/>
        <w:contextualSpacing/>
        <w:jc w:val="both"/>
        <w:rPr>
          <w:sz w:val="22"/>
        </w:rPr>
      </w:pPr>
      <w:r>
        <w:rPr>
          <w:sz w:val="22"/>
        </w:rPr>
        <w:t>Сведения, которые содержатся в заявках претендентов, не должны допускать двусмысленных толкований.</w:t>
      </w:r>
    </w:p>
    <w:p w:rsidR="008D796E" w:rsidRDefault="00686940">
      <w:pPr>
        <w:tabs>
          <w:tab w:val="left" w:pos="0"/>
          <w:tab w:val="left" w:pos="1127"/>
        </w:tabs>
        <w:spacing w:beforeAutospacing="1" w:afterAutospacing="1"/>
        <w:ind w:firstLine="709"/>
        <w:contextualSpacing/>
        <w:jc w:val="both"/>
        <w:rPr>
          <w:sz w:val="22"/>
        </w:rPr>
      </w:pPr>
      <w:r>
        <w:rPr>
          <w:sz w:val="22"/>
        </w:rPr>
        <w:t>Все документы должны быть прошиты, скреплены печатью, заверены подписью (уполномоченного лица претендента – юридического лица и собственноручно заверены претендентом – индивидуальным предпринимателем, в том числе на прошивке) и иметь сквозную нумерацию страниц. Верность копий документов, представляемых в составе заявки на участие в конкурсе должна быть подтверждена печатью и подписью</w:t>
      </w:r>
      <w:r w:rsidR="00D37045">
        <w:rPr>
          <w:sz w:val="22"/>
        </w:rPr>
        <w:t xml:space="preserve"> </w:t>
      </w:r>
      <w:r>
        <w:rPr>
          <w:sz w:val="22"/>
        </w:rPr>
        <w:t xml:space="preserve">уполномоченного лица, если иная форма заверения не была установлена нормативными правовыми актами Российской Федерации. </w:t>
      </w:r>
    </w:p>
    <w:p w:rsidR="008D796E" w:rsidRDefault="00686940">
      <w:pPr>
        <w:spacing w:beforeAutospacing="1" w:afterAutospacing="1"/>
        <w:ind w:firstLine="709"/>
        <w:contextualSpacing/>
        <w:jc w:val="both"/>
        <w:rPr>
          <w:sz w:val="22"/>
        </w:rPr>
      </w:pPr>
      <w:r>
        <w:rPr>
          <w:sz w:val="22"/>
        </w:rPr>
        <w:t xml:space="preserve">Все экземпляры заявки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(для индивидуальных предпринимателей). </w:t>
      </w:r>
    </w:p>
    <w:p w:rsidR="008D796E" w:rsidRDefault="00686940">
      <w:pPr>
        <w:spacing w:beforeAutospacing="1" w:afterAutospacing="1"/>
        <w:ind w:firstLine="709"/>
        <w:contextualSpacing/>
        <w:jc w:val="both"/>
        <w:rPr>
          <w:sz w:val="22"/>
        </w:rPr>
      </w:pPr>
      <w:r>
        <w:rPr>
          <w:sz w:val="22"/>
        </w:rPr>
        <w:t>Все документы, представляемые претендентами в составе заявки на участие в конкурсе, должны быть заполнены по всем пунктам.</w:t>
      </w:r>
    </w:p>
    <w:p w:rsidR="008D796E" w:rsidRDefault="00686940">
      <w:pPr>
        <w:spacing w:beforeAutospacing="1" w:afterAutospacing="1"/>
        <w:ind w:firstLine="709"/>
        <w:contextualSpacing/>
        <w:jc w:val="both"/>
        <w:rPr>
          <w:sz w:val="22"/>
        </w:rPr>
      </w:pPr>
      <w:r>
        <w:rPr>
          <w:sz w:val="22"/>
        </w:rPr>
        <w:t>Представленные в составе заявки на участие в конкурсе документы претенденту не возвращаются.</w:t>
      </w:r>
    </w:p>
    <w:p w:rsidR="008D796E" w:rsidRPr="00D37045" w:rsidRDefault="00686940" w:rsidP="00D37045">
      <w:pPr>
        <w:jc w:val="center"/>
        <w:rPr>
          <w:b/>
        </w:rPr>
      </w:pPr>
      <w:r>
        <w:rPr>
          <w:b/>
        </w:rPr>
        <w:t>2.2.4. Порядок рассмотрения заявок на участие в конкурсе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 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lastRenderedPageBreak/>
        <w:t xml:space="preserve">     Претенденты или их представители вправе присутствовать при вскрытии конвертов с заявками на участие в конкурсе.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 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 (далее - протокол вскрытия конвертов).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  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 в день его подписания.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Конкурсная комиссия оценивает заявки на участие в конкурсе на соответствие требованиям, а также на соответствие претендентов требованиям установленным конкурсной документацией.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конкурсе.</w:t>
      </w:r>
    </w:p>
    <w:p w:rsidR="008D796E" w:rsidRDefault="00686940" w:rsidP="00D37045">
      <w:pPr>
        <w:jc w:val="both"/>
        <w:rPr>
          <w:sz w:val="22"/>
        </w:rPr>
      </w:pPr>
      <w:r>
        <w:rPr>
          <w:sz w:val="22"/>
        </w:rPr>
        <w:t xml:space="preserve">   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8D796E" w:rsidRDefault="00686940" w:rsidP="00D37045">
      <w:pPr>
        <w:jc w:val="both"/>
        <w:rPr>
          <w:sz w:val="22"/>
        </w:rPr>
      </w:pPr>
      <w:r>
        <w:rPr>
          <w:sz w:val="22"/>
        </w:rPr>
        <w:t>Основаниями для отказа допуска к участию в конкурсе являются:</w:t>
      </w:r>
    </w:p>
    <w:p w:rsidR="008D796E" w:rsidRDefault="00686940" w:rsidP="00D37045">
      <w:pPr>
        <w:jc w:val="both"/>
        <w:rPr>
          <w:sz w:val="22"/>
        </w:rPr>
      </w:pPr>
      <w:r>
        <w:rPr>
          <w:sz w:val="22"/>
        </w:rPr>
        <w:t>1) непредставление определенных конкурсной документацией документов либо наличие в таких документах недостоверных сведений;</w:t>
      </w:r>
    </w:p>
    <w:p w:rsidR="008D796E" w:rsidRDefault="00686940" w:rsidP="00D37045">
      <w:pPr>
        <w:jc w:val="both"/>
        <w:rPr>
          <w:sz w:val="22"/>
        </w:rPr>
      </w:pPr>
      <w:r>
        <w:rPr>
          <w:sz w:val="22"/>
        </w:rPr>
        <w:t>2) несоответствие претендента требованиям, установленным настоящей конкурсной документацией;</w:t>
      </w:r>
    </w:p>
    <w:p w:rsidR="008D796E" w:rsidRDefault="00686940" w:rsidP="00D37045">
      <w:pPr>
        <w:jc w:val="both"/>
        <w:rPr>
          <w:sz w:val="22"/>
        </w:rPr>
      </w:pPr>
      <w:r>
        <w:rPr>
          <w:sz w:val="22"/>
        </w:rPr>
        <w:t>3) несоответствие заявки на участие в конкурсе требованиям, установленным настоящей конкурсной документацией;</w:t>
      </w:r>
    </w:p>
    <w:p w:rsidR="008D796E" w:rsidRDefault="00686940">
      <w:pPr>
        <w:ind w:firstLine="708"/>
        <w:jc w:val="both"/>
        <w:rPr>
          <w:sz w:val="22"/>
        </w:rPr>
      </w:pPr>
      <w:r>
        <w:rPr>
          <w:sz w:val="22"/>
        </w:rPr>
        <w:t>В случае установления фактов несоответствия участника конкурса требованиям к претендентам, установленным настоящей конкурсной документацией, конкурсная комиссия отстраняет участника конкурса от участия в конкурсе на любом этапе его проведения.</w:t>
      </w:r>
    </w:p>
    <w:p w:rsidR="008D796E" w:rsidRDefault="00686940">
      <w:pPr>
        <w:ind w:firstLine="708"/>
        <w:jc w:val="both"/>
        <w:rPr>
          <w:sz w:val="22"/>
        </w:rPr>
      </w:pPr>
      <w:r>
        <w:rPr>
          <w:sz w:val="22"/>
        </w:rPr>
        <w:t>Отказ в допуске к участию в конкурсе по основаниям, не предусмотренным настоящей конкурсной документацией, не допускается.</w:t>
      </w:r>
    </w:p>
    <w:p w:rsidR="008D796E" w:rsidRDefault="00686940">
      <w:pPr>
        <w:ind w:firstLine="708"/>
        <w:jc w:val="both"/>
        <w:rPr>
          <w:sz w:val="22"/>
        </w:rPr>
      </w:pPr>
      <w:r>
        <w:rPr>
          <w:sz w:val="22"/>
        </w:rPr>
        <w:t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8D796E" w:rsidRDefault="00686940">
      <w:pPr>
        <w:ind w:firstLine="708"/>
        <w:jc w:val="both"/>
        <w:rPr>
          <w:sz w:val="22"/>
        </w:rPr>
      </w:pPr>
      <w:r>
        <w:rPr>
          <w:sz w:val="22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ab/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8D796E" w:rsidRDefault="00686940">
      <w:pPr>
        <w:ind w:firstLine="708"/>
        <w:jc w:val="both"/>
        <w:rPr>
          <w:sz w:val="22"/>
        </w:rPr>
      </w:pPr>
      <w:r>
        <w:rPr>
          <w:sz w:val="22"/>
        </w:rPr>
        <w:t xml:space="preserve">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</w:t>
      </w:r>
      <w:r>
        <w:rPr>
          <w:sz w:val="22"/>
        </w:rPr>
        <w:lastRenderedPageBreak/>
        <w:t>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8D796E" w:rsidRDefault="00686940">
      <w:pPr>
        <w:ind w:firstLine="708"/>
        <w:jc w:val="both"/>
        <w:rPr>
          <w:sz w:val="22"/>
        </w:rPr>
      </w:pPr>
      <w:r>
        <w:rPr>
          <w:sz w:val="22"/>
        </w:rPr>
        <w:t>Средства, внесенные в качестве обеспечения заявки на участие в конкурсе,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8D796E" w:rsidRDefault="00686940">
      <w:pPr>
        <w:ind w:firstLine="708"/>
        <w:jc w:val="both"/>
        <w:rPr>
          <w:sz w:val="22"/>
        </w:rPr>
      </w:pPr>
      <w:r>
        <w:rPr>
          <w:sz w:val="22"/>
        </w:rPr>
        <w:t>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Правилами. При этом организатор конкурса вправе изменить условия проведения конкурса.</w:t>
      </w:r>
    </w:p>
    <w:p w:rsidR="008D796E" w:rsidRDefault="00686940">
      <w:pPr>
        <w:ind w:firstLine="708"/>
        <w:jc w:val="both"/>
      </w:pPr>
      <w:r>
        <w:rPr>
          <w:sz w:val="22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</w:t>
      </w:r>
      <w:r>
        <w:t>.</w:t>
      </w:r>
    </w:p>
    <w:p w:rsidR="008D796E" w:rsidRDefault="008D796E">
      <w:pPr>
        <w:jc w:val="both"/>
      </w:pPr>
    </w:p>
    <w:p w:rsidR="008D796E" w:rsidRDefault="00686940" w:rsidP="00D37045">
      <w:pPr>
        <w:jc w:val="center"/>
        <w:rPr>
          <w:b/>
        </w:rPr>
      </w:pPr>
      <w:r>
        <w:rPr>
          <w:b/>
        </w:rPr>
        <w:t>2.2.5. Порядок проведения конкурса</w:t>
      </w:r>
    </w:p>
    <w:p w:rsidR="008D796E" w:rsidRDefault="00686940">
      <w:pPr>
        <w:jc w:val="both"/>
        <w:rPr>
          <w:sz w:val="22"/>
        </w:rPr>
      </w:pPr>
      <w:r>
        <w:tab/>
      </w:r>
      <w:r>
        <w:rPr>
          <w:sz w:val="22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8D796E" w:rsidRDefault="00686940">
      <w:pPr>
        <w:ind w:firstLine="708"/>
        <w:jc w:val="both"/>
        <w:rPr>
          <w:sz w:val="22"/>
        </w:rPr>
      </w:pPr>
      <w:r>
        <w:rPr>
          <w:sz w:val="22"/>
        </w:rPr>
        <w:t>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8D796E" w:rsidRDefault="00686940">
      <w:pPr>
        <w:ind w:firstLine="708"/>
        <w:jc w:val="both"/>
        <w:rPr>
          <w:sz w:val="22"/>
        </w:rPr>
      </w:pPr>
      <w:r>
        <w:rPr>
          <w:sz w:val="22"/>
        </w:rPr>
        <w:t>Участники конкурса представляют предложения по общей стоимости дополнительных работ и услуг  в соответствии со стоимостью работ и услуг, указанной в конкурсной документации.</w:t>
      </w:r>
    </w:p>
    <w:p w:rsidR="008D796E" w:rsidRDefault="00686940">
      <w:pPr>
        <w:ind w:firstLine="708"/>
        <w:jc w:val="both"/>
        <w:rPr>
          <w:sz w:val="22"/>
        </w:rPr>
      </w:pPr>
      <w:r>
        <w:rPr>
          <w:sz w:val="22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8D796E" w:rsidRDefault="00686940">
      <w:pPr>
        <w:ind w:firstLine="708"/>
        <w:jc w:val="both"/>
        <w:rPr>
          <w:sz w:val="22"/>
        </w:rPr>
      </w:pPr>
      <w:proofErr w:type="gramStart"/>
      <w:r>
        <w:rPr>
          <w:sz w:val="22"/>
        </w:rPr>
        <w:t>Указанный  участник</w:t>
      </w:r>
      <w:proofErr w:type="gramEnd"/>
      <w:r>
        <w:rPr>
          <w:sz w:val="22"/>
        </w:rPr>
        <w:t xml:space="preserve"> конкурса называет перечень дополнительных работ и услуг  общая стоимость которых должна соответствовать представленному им предложению по стоимости дополнительных работ и услуг.</w:t>
      </w:r>
    </w:p>
    <w:p w:rsidR="008D796E" w:rsidRDefault="00686940">
      <w:pPr>
        <w:ind w:firstLine="708"/>
        <w:jc w:val="both"/>
        <w:rPr>
          <w:sz w:val="22"/>
        </w:rPr>
      </w:pPr>
      <w:r>
        <w:rPr>
          <w:sz w:val="22"/>
        </w:rPr>
        <w:t>В случае если общая стоимость определенных участником конкурса дополнительных работ и услуг равна стоимости его предложения или превышает ее, такой участник признается победителем конкурса.</w:t>
      </w:r>
    </w:p>
    <w:p w:rsidR="008D796E" w:rsidRDefault="00686940">
      <w:pPr>
        <w:ind w:firstLine="708"/>
        <w:jc w:val="both"/>
        <w:rPr>
          <w:sz w:val="22"/>
        </w:rPr>
      </w:pPr>
      <w:r>
        <w:rPr>
          <w:sz w:val="22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В случае если участник конкурса отказался выполнить такие требования,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В случае если после троекратного объявления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lastRenderedPageBreak/>
        <w:t xml:space="preserve">  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Текст протокола конкурса размещается на официальном сайте организатором </w:t>
      </w:r>
      <w:proofErr w:type="gramStart"/>
      <w:r>
        <w:rPr>
          <w:sz w:val="22"/>
        </w:rPr>
        <w:t>конкурса  в</w:t>
      </w:r>
      <w:proofErr w:type="gramEnd"/>
      <w:r>
        <w:rPr>
          <w:sz w:val="22"/>
        </w:rPr>
        <w:t xml:space="preserve"> течение 1 рабочего дня с даты его утверждения.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договора.</w:t>
      </w:r>
    </w:p>
    <w:p w:rsidR="008D796E" w:rsidRDefault="008D796E">
      <w:pPr>
        <w:jc w:val="center"/>
        <w:rPr>
          <w:b/>
        </w:rPr>
      </w:pPr>
    </w:p>
    <w:p w:rsidR="008D796E" w:rsidRPr="00D37045" w:rsidRDefault="00686940" w:rsidP="00D37045">
      <w:pPr>
        <w:jc w:val="center"/>
        <w:rPr>
          <w:b/>
        </w:rPr>
      </w:pPr>
      <w:r>
        <w:rPr>
          <w:b/>
        </w:rPr>
        <w:t>Раздел 2.3. Предоставление конкурсной документации и организация осмотра объекта конкурса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 Организатор конкурса обеспечивает размещение конкурсной документации на официальном сайте одновременно с размещением извещения о проведении конкурса.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  Конкурсная документация должна быть доступна для ознакомления на официальном сайте всеми заинтересованными лицами без взимания платы.</w:t>
      </w:r>
    </w:p>
    <w:p w:rsidR="008D796E" w:rsidRDefault="00686940">
      <w:pPr>
        <w:jc w:val="both"/>
      </w:pPr>
      <w:r>
        <w:rPr>
          <w:sz w:val="22"/>
        </w:rPr>
        <w:t xml:space="preserve">      Предоставление конкурсной документации не допускается до размещения на официальном сайте извещения о проведении конкурса</w:t>
      </w:r>
      <w:r>
        <w:t>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Организатор конкурса на основании заявления любого заинтересованного лица, поданного в письменной форме, в течение 2 рабочих дней с даты получения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 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</w:t>
      </w:r>
      <w:r>
        <w:rPr>
          <w:sz w:val="22"/>
        </w:rPr>
        <w:lastRenderedPageBreak/>
        <w:t>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конкурсе.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8D796E" w:rsidRDefault="008D796E">
      <w:pPr>
        <w:jc w:val="both"/>
        <w:rPr>
          <w:sz w:val="22"/>
        </w:rPr>
      </w:pPr>
    </w:p>
    <w:p w:rsidR="008D796E" w:rsidRDefault="00686940">
      <w:pPr>
        <w:jc w:val="center"/>
        <w:rPr>
          <w:b/>
        </w:rPr>
      </w:pPr>
      <w:r>
        <w:rPr>
          <w:b/>
        </w:rPr>
        <w:t>2.3.1. Акт о состоянии общего имущества собственников помещений в</w:t>
      </w:r>
    </w:p>
    <w:p w:rsidR="008D796E" w:rsidRDefault="00686940">
      <w:pPr>
        <w:jc w:val="center"/>
        <w:rPr>
          <w:b/>
        </w:rPr>
      </w:pPr>
      <w:r>
        <w:rPr>
          <w:b/>
        </w:rPr>
        <w:t>многоквартирном доме, являющегося объектом конкурса</w:t>
      </w:r>
    </w:p>
    <w:p w:rsidR="008D796E" w:rsidRDefault="008D796E">
      <w:pPr>
        <w:jc w:val="right"/>
        <w:rPr>
          <w:b/>
          <w:sz w:val="20"/>
        </w:rPr>
      </w:pPr>
    </w:p>
    <w:p w:rsidR="008D796E" w:rsidRDefault="00686940">
      <w:pPr>
        <w:jc w:val="right"/>
        <w:rPr>
          <w:b/>
          <w:sz w:val="20"/>
        </w:rPr>
      </w:pPr>
      <w:r>
        <w:rPr>
          <w:b/>
          <w:sz w:val="20"/>
        </w:rPr>
        <w:t>УТВЕРЖДАЮ:</w:t>
      </w:r>
    </w:p>
    <w:p w:rsidR="008D796E" w:rsidRDefault="00686940">
      <w:pPr>
        <w:jc w:val="right"/>
        <w:rPr>
          <w:b/>
          <w:sz w:val="20"/>
        </w:rPr>
      </w:pPr>
      <w:r>
        <w:rPr>
          <w:b/>
          <w:sz w:val="20"/>
        </w:rPr>
        <w:t xml:space="preserve">Глава администрации </w:t>
      </w:r>
    </w:p>
    <w:p w:rsidR="008D796E" w:rsidRDefault="00686940">
      <w:pPr>
        <w:jc w:val="right"/>
        <w:rPr>
          <w:b/>
          <w:sz w:val="20"/>
        </w:rPr>
      </w:pPr>
      <w:r>
        <w:rPr>
          <w:b/>
          <w:sz w:val="20"/>
        </w:rPr>
        <w:t>Краснополянского городского поселения</w:t>
      </w:r>
    </w:p>
    <w:p w:rsidR="008D796E" w:rsidRDefault="00686940">
      <w:pPr>
        <w:jc w:val="right"/>
        <w:rPr>
          <w:b/>
          <w:sz w:val="20"/>
        </w:rPr>
      </w:pPr>
      <w:r>
        <w:rPr>
          <w:b/>
          <w:sz w:val="20"/>
        </w:rPr>
        <w:t xml:space="preserve">______________ </w:t>
      </w:r>
      <w:r w:rsidR="00494021">
        <w:rPr>
          <w:b/>
          <w:sz w:val="20"/>
        </w:rPr>
        <w:t>Л.В.Коркина</w:t>
      </w:r>
    </w:p>
    <w:p w:rsidR="008D796E" w:rsidRDefault="008D796E">
      <w:pPr>
        <w:jc w:val="right"/>
        <w:rPr>
          <w:sz w:val="20"/>
        </w:rPr>
      </w:pPr>
    </w:p>
    <w:p w:rsidR="008D796E" w:rsidRDefault="00686940">
      <w:pPr>
        <w:jc w:val="right"/>
        <w:rPr>
          <w:sz w:val="20"/>
        </w:rPr>
      </w:pPr>
      <w:r>
        <w:rPr>
          <w:sz w:val="20"/>
        </w:rPr>
        <w:t>612950, Кировская обл.,</w:t>
      </w:r>
    </w:p>
    <w:p w:rsidR="008D796E" w:rsidRDefault="00686940">
      <w:pPr>
        <w:jc w:val="right"/>
        <w:rPr>
          <w:sz w:val="20"/>
        </w:rPr>
      </w:pPr>
      <w:r>
        <w:rPr>
          <w:sz w:val="20"/>
        </w:rPr>
        <w:t>пгт Красная Поляна, ул. Дружбы, д. 25</w:t>
      </w:r>
    </w:p>
    <w:p w:rsidR="008D796E" w:rsidRDefault="00686940">
      <w:pPr>
        <w:jc w:val="right"/>
        <w:rPr>
          <w:sz w:val="20"/>
        </w:rPr>
      </w:pPr>
      <w:r>
        <w:rPr>
          <w:sz w:val="20"/>
        </w:rPr>
        <w:t xml:space="preserve">тел./факс: </w:t>
      </w:r>
      <w:r w:rsidR="00494021">
        <w:rPr>
          <w:sz w:val="20"/>
        </w:rPr>
        <w:t>+7635501010</w:t>
      </w:r>
    </w:p>
    <w:p w:rsidR="008D796E" w:rsidRDefault="00494021" w:rsidP="00494021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</w:t>
      </w:r>
      <w:r w:rsidR="00686940">
        <w:rPr>
          <w:sz w:val="20"/>
        </w:rPr>
        <w:t>«</w:t>
      </w:r>
      <w:r w:rsidR="00D37045">
        <w:rPr>
          <w:sz w:val="20"/>
        </w:rPr>
        <w:t>01</w:t>
      </w:r>
      <w:r w:rsidR="00686940">
        <w:rPr>
          <w:sz w:val="20"/>
        </w:rPr>
        <w:t>»</w:t>
      </w:r>
      <w:r>
        <w:rPr>
          <w:sz w:val="20"/>
        </w:rPr>
        <w:t xml:space="preserve"> февраля 2024</w:t>
      </w:r>
      <w:r w:rsidR="00686940">
        <w:rPr>
          <w:sz w:val="20"/>
        </w:rPr>
        <w:t xml:space="preserve"> г.</w:t>
      </w:r>
    </w:p>
    <w:p w:rsidR="008D796E" w:rsidRDefault="008D796E">
      <w:pPr>
        <w:rPr>
          <w:sz w:val="20"/>
        </w:rPr>
      </w:pPr>
    </w:p>
    <w:p w:rsidR="008D796E" w:rsidRDefault="008D796E">
      <w:pPr>
        <w:jc w:val="center"/>
        <w:rPr>
          <w:b/>
        </w:rPr>
      </w:pPr>
    </w:p>
    <w:p w:rsidR="008D796E" w:rsidRDefault="00686940">
      <w:pPr>
        <w:jc w:val="center"/>
        <w:rPr>
          <w:b/>
        </w:rPr>
      </w:pPr>
      <w:r>
        <w:rPr>
          <w:b/>
        </w:rPr>
        <w:t>АКТ</w:t>
      </w:r>
    </w:p>
    <w:p w:rsidR="008D796E" w:rsidRDefault="00686940">
      <w:pPr>
        <w:jc w:val="center"/>
        <w:rPr>
          <w:b/>
        </w:rPr>
      </w:pPr>
      <w:r>
        <w:rPr>
          <w:b/>
        </w:rPr>
        <w:t xml:space="preserve">о состоянии общего имущества собственников помещений в </w:t>
      </w:r>
    </w:p>
    <w:p w:rsidR="008D796E" w:rsidRDefault="00686940">
      <w:pPr>
        <w:jc w:val="center"/>
        <w:rPr>
          <w:b/>
        </w:rPr>
      </w:pPr>
      <w:r>
        <w:rPr>
          <w:b/>
        </w:rPr>
        <w:t>многоквартирном доме, являющегося объектом конкурса</w:t>
      </w:r>
    </w:p>
    <w:p w:rsidR="008D796E" w:rsidRDefault="008D796E">
      <w:pPr>
        <w:jc w:val="center"/>
        <w:rPr>
          <w:b/>
        </w:rPr>
      </w:pPr>
    </w:p>
    <w:p w:rsidR="008D796E" w:rsidRDefault="00686940">
      <w:pPr>
        <w:jc w:val="center"/>
        <w:rPr>
          <w:b/>
        </w:rPr>
      </w:pPr>
      <w:r>
        <w:rPr>
          <w:b/>
        </w:rPr>
        <w:t>I. Общие сведения о многоквартирном доме</w:t>
      </w:r>
    </w:p>
    <w:p w:rsidR="00D37045" w:rsidRDefault="00D37045">
      <w:pPr>
        <w:jc w:val="center"/>
        <w:rPr>
          <w:b/>
        </w:rPr>
      </w:pPr>
    </w:p>
    <w:p w:rsidR="00D37045" w:rsidRPr="00D37045" w:rsidRDefault="00D37045" w:rsidP="00D37045">
      <w:pPr>
        <w:jc w:val="both"/>
        <w:rPr>
          <w:sz w:val="22"/>
        </w:rPr>
      </w:pPr>
      <w:r w:rsidRPr="00D37045">
        <w:rPr>
          <w:sz w:val="22"/>
        </w:rPr>
        <w:t>Адрес многоквартирного дома – Кировская область, Вятскополянский район, пгт Красная Поляна, ул. Набережная, д. 30а</w:t>
      </w:r>
    </w:p>
    <w:p w:rsidR="00D37045" w:rsidRPr="00D37045" w:rsidRDefault="00D37045" w:rsidP="00D37045">
      <w:pPr>
        <w:jc w:val="both"/>
        <w:rPr>
          <w:sz w:val="22"/>
        </w:rPr>
      </w:pPr>
      <w:r w:rsidRPr="00D37045">
        <w:rPr>
          <w:sz w:val="22"/>
        </w:rPr>
        <w:t>Год постройки – 1982;</w:t>
      </w:r>
    </w:p>
    <w:p w:rsidR="00D37045" w:rsidRPr="00D37045" w:rsidRDefault="00D37045" w:rsidP="00D37045">
      <w:pPr>
        <w:jc w:val="both"/>
        <w:rPr>
          <w:sz w:val="22"/>
        </w:rPr>
      </w:pPr>
      <w:r w:rsidRPr="00D37045">
        <w:rPr>
          <w:sz w:val="22"/>
        </w:rPr>
        <w:t>Этажность – 3;</w:t>
      </w:r>
    </w:p>
    <w:p w:rsidR="00D37045" w:rsidRPr="00D37045" w:rsidRDefault="00D37045" w:rsidP="00D37045">
      <w:pPr>
        <w:jc w:val="both"/>
        <w:rPr>
          <w:sz w:val="22"/>
        </w:rPr>
      </w:pPr>
      <w:r w:rsidRPr="00D37045">
        <w:rPr>
          <w:sz w:val="22"/>
        </w:rPr>
        <w:t>Количество квартир – 27;</w:t>
      </w:r>
    </w:p>
    <w:p w:rsidR="00D37045" w:rsidRPr="00D37045" w:rsidRDefault="007D46EE" w:rsidP="00D37045">
      <w:pPr>
        <w:jc w:val="both"/>
        <w:rPr>
          <w:sz w:val="22"/>
        </w:rPr>
      </w:pPr>
      <w:r>
        <w:rPr>
          <w:sz w:val="22"/>
        </w:rPr>
        <w:t>Количество жилых помещений – 27</w:t>
      </w:r>
      <w:r w:rsidR="00D37045" w:rsidRPr="00D37045">
        <w:rPr>
          <w:sz w:val="22"/>
        </w:rPr>
        <w:t>;</w:t>
      </w:r>
    </w:p>
    <w:p w:rsidR="00D37045" w:rsidRPr="00D37045" w:rsidRDefault="00D37045" w:rsidP="00D37045">
      <w:pPr>
        <w:jc w:val="both"/>
        <w:rPr>
          <w:sz w:val="22"/>
        </w:rPr>
      </w:pPr>
      <w:r w:rsidRPr="00D37045">
        <w:rPr>
          <w:sz w:val="22"/>
        </w:rPr>
        <w:t>Площадь жилых помещений – 1353,3 кв. м.;</w:t>
      </w:r>
    </w:p>
    <w:p w:rsidR="00D37045" w:rsidRPr="00D37045" w:rsidRDefault="00D37045" w:rsidP="00D37045">
      <w:pPr>
        <w:jc w:val="both"/>
        <w:rPr>
          <w:sz w:val="22"/>
        </w:rPr>
      </w:pPr>
      <w:r w:rsidRPr="00D37045">
        <w:rPr>
          <w:sz w:val="22"/>
        </w:rPr>
        <w:t xml:space="preserve">Общая </w:t>
      </w:r>
      <w:proofErr w:type="gramStart"/>
      <w:r w:rsidRPr="00D37045">
        <w:rPr>
          <w:sz w:val="22"/>
        </w:rPr>
        <w:t>площадь  дома</w:t>
      </w:r>
      <w:proofErr w:type="gramEnd"/>
      <w:r w:rsidRPr="00D37045">
        <w:rPr>
          <w:sz w:val="22"/>
        </w:rPr>
        <w:t xml:space="preserve"> – 1483,70 кв. м.;</w:t>
      </w:r>
    </w:p>
    <w:p w:rsidR="00D37045" w:rsidRPr="00D37045" w:rsidRDefault="00D37045" w:rsidP="00D37045">
      <w:pPr>
        <w:jc w:val="both"/>
        <w:rPr>
          <w:sz w:val="22"/>
        </w:rPr>
      </w:pPr>
      <w:r w:rsidRPr="00D37045">
        <w:rPr>
          <w:sz w:val="22"/>
        </w:rPr>
        <w:t>Виды благоустройства – электроснабжение; отопление – центральное; холодное водоснабжение - центральное; водоотведение – центральное.</w:t>
      </w:r>
    </w:p>
    <w:p w:rsidR="00686940" w:rsidRDefault="00686940">
      <w:pPr>
        <w:jc w:val="center"/>
        <w:rPr>
          <w:b/>
        </w:rPr>
      </w:pPr>
    </w:p>
    <w:p w:rsidR="008D796E" w:rsidRDefault="00686940">
      <w:pPr>
        <w:jc w:val="center"/>
        <w:rPr>
          <w:b/>
        </w:rPr>
      </w:pPr>
      <w:r>
        <w:rPr>
          <w:b/>
        </w:rPr>
        <w:t>II. Техническое состояние многоквартирного дома, включая постройки</w:t>
      </w:r>
    </w:p>
    <w:p w:rsidR="008D796E" w:rsidRDefault="008D796E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3240"/>
        <w:gridCol w:w="3600"/>
      </w:tblGrid>
      <w:tr w:rsidR="008D796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Наименование конструктивных элементов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D796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1.Фундамент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Сборные железобетонные блоки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  <w:tr w:rsidR="008D796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2.Наружные и внутренние капитальные стены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Кирпичные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удовлетворительное, требуется текущий   ремонт</w:t>
            </w:r>
          </w:p>
        </w:tc>
      </w:tr>
      <w:tr w:rsidR="008D796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3.Перегородки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Кирпичные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  <w:tr w:rsidR="008D796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4.Перекрытия</w:t>
            </w:r>
          </w:p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- чердачные</w:t>
            </w:r>
          </w:p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- междуэтажные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8D796E">
            <w:pPr>
              <w:rPr>
                <w:sz w:val="22"/>
              </w:rPr>
            </w:pPr>
          </w:p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 xml:space="preserve">- железобетонные </w:t>
            </w:r>
          </w:p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- железобетонные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8D796E">
            <w:pPr>
              <w:rPr>
                <w:sz w:val="22"/>
                <w:highlight w:val="yellow"/>
              </w:rPr>
            </w:pPr>
          </w:p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- требуется текущий ремонт</w:t>
            </w:r>
          </w:p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 xml:space="preserve">- требуется текущий ремонт </w:t>
            </w:r>
          </w:p>
          <w:p w:rsidR="008D796E" w:rsidRDefault="008D796E">
            <w:pPr>
              <w:rPr>
                <w:sz w:val="22"/>
                <w:highlight w:val="yellow"/>
              </w:rPr>
            </w:pPr>
          </w:p>
        </w:tc>
      </w:tr>
      <w:tr w:rsidR="008D796E" w:rsidTr="00603A2D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5.Крыша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Деревянная - двухскатная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A2D" w:rsidRDefault="00603A2D" w:rsidP="00603A2D">
            <w:pPr>
              <w:rPr>
                <w:sz w:val="22"/>
              </w:rPr>
            </w:pPr>
            <w:r>
              <w:rPr>
                <w:sz w:val="22"/>
              </w:rPr>
              <w:t>- требуется текущий ремонт</w:t>
            </w:r>
          </w:p>
          <w:p w:rsidR="008D796E" w:rsidRPr="00603A2D" w:rsidRDefault="008D796E">
            <w:pPr>
              <w:rPr>
                <w:sz w:val="22"/>
              </w:rPr>
            </w:pPr>
          </w:p>
        </w:tc>
      </w:tr>
      <w:tr w:rsidR="008D796E" w:rsidTr="00603A2D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6.Кровля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03A2D">
            <w:pPr>
              <w:rPr>
                <w:sz w:val="22"/>
              </w:rPr>
            </w:pPr>
            <w:r>
              <w:rPr>
                <w:sz w:val="22"/>
              </w:rPr>
              <w:t>Шифер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A2D" w:rsidRDefault="00603A2D" w:rsidP="00603A2D">
            <w:pPr>
              <w:rPr>
                <w:sz w:val="22"/>
              </w:rPr>
            </w:pPr>
            <w:r>
              <w:rPr>
                <w:sz w:val="22"/>
              </w:rPr>
              <w:t>- требуется текущий ремонт</w:t>
            </w:r>
          </w:p>
          <w:p w:rsidR="008D796E" w:rsidRPr="00603A2D" w:rsidRDefault="008D796E">
            <w:pPr>
              <w:rPr>
                <w:sz w:val="22"/>
              </w:rPr>
            </w:pPr>
          </w:p>
        </w:tc>
      </w:tr>
      <w:tr w:rsidR="008D796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7.Полы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Дощатые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удовлетворительное</w:t>
            </w:r>
          </w:p>
        </w:tc>
      </w:tr>
      <w:tr w:rsidR="008D796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8.Проемы</w:t>
            </w:r>
          </w:p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- окна</w:t>
            </w:r>
          </w:p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- двери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8D796E">
            <w:pPr>
              <w:rPr>
                <w:sz w:val="22"/>
              </w:rPr>
            </w:pPr>
          </w:p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Деревянные, двойные створки</w:t>
            </w:r>
          </w:p>
          <w:p w:rsidR="008D796E" w:rsidRDefault="00686940" w:rsidP="00686940">
            <w:pPr>
              <w:rPr>
                <w:sz w:val="22"/>
              </w:rPr>
            </w:pPr>
            <w:r>
              <w:rPr>
                <w:sz w:val="22"/>
              </w:rPr>
              <w:t xml:space="preserve">Деревянные и металлические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8D796E">
            <w:pPr>
              <w:rPr>
                <w:sz w:val="22"/>
              </w:rPr>
            </w:pPr>
          </w:p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- требуется текущий ремонт</w:t>
            </w:r>
          </w:p>
          <w:p w:rsidR="008D796E" w:rsidRDefault="00686940" w:rsidP="00686940">
            <w:pPr>
              <w:rPr>
                <w:sz w:val="22"/>
              </w:rPr>
            </w:pPr>
            <w:r>
              <w:rPr>
                <w:sz w:val="22"/>
              </w:rPr>
              <w:t>- требуется текущий ремонт</w:t>
            </w:r>
          </w:p>
        </w:tc>
      </w:tr>
      <w:tr w:rsidR="008D796E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9. Внутридомовые </w:t>
            </w:r>
          </w:p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инженерные</w:t>
            </w:r>
          </w:p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коммуникации:</w:t>
            </w:r>
          </w:p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- электроснабжение</w:t>
            </w:r>
          </w:p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- отопление</w:t>
            </w:r>
          </w:p>
          <w:p w:rsidR="00686940" w:rsidRDefault="00686940">
            <w:pPr>
              <w:rPr>
                <w:sz w:val="22"/>
              </w:rPr>
            </w:pPr>
          </w:p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- холодное водоснабжение</w:t>
            </w:r>
          </w:p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- канализация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8D796E">
            <w:pPr>
              <w:rPr>
                <w:sz w:val="22"/>
              </w:rPr>
            </w:pPr>
          </w:p>
          <w:p w:rsidR="008D796E" w:rsidRDefault="008D796E">
            <w:pPr>
              <w:rPr>
                <w:sz w:val="22"/>
              </w:rPr>
            </w:pPr>
          </w:p>
          <w:p w:rsidR="008D796E" w:rsidRDefault="008D796E">
            <w:pPr>
              <w:rPr>
                <w:sz w:val="22"/>
              </w:rPr>
            </w:pPr>
          </w:p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Имеется</w:t>
            </w:r>
          </w:p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Центральное</w:t>
            </w:r>
          </w:p>
          <w:p w:rsidR="00686940" w:rsidRDefault="00686940">
            <w:pPr>
              <w:rPr>
                <w:sz w:val="22"/>
              </w:rPr>
            </w:pPr>
          </w:p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 xml:space="preserve">Центральное </w:t>
            </w:r>
          </w:p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Центральная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8D796E">
            <w:pPr>
              <w:rPr>
                <w:sz w:val="22"/>
              </w:rPr>
            </w:pPr>
          </w:p>
          <w:p w:rsidR="008D796E" w:rsidRDefault="008D796E">
            <w:pPr>
              <w:rPr>
                <w:sz w:val="22"/>
              </w:rPr>
            </w:pPr>
          </w:p>
          <w:p w:rsidR="008D796E" w:rsidRDefault="008D796E">
            <w:pPr>
              <w:rPr>
                <w:sz w:val="22"/>
              </w:rPr>
            </w:pPr>
          </w:p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- удовлетворительное</w:t>
            </w:r>
          </w:p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- требуется капитальный ремонт</w:t>
            </w:r>
          </w:p>
          <w:p w:rsidR="00686940" w:rsidRDefault="00686940">
            <w:pPr>
              <w:rPr>
                <w:sz w:val="22"/>
              </w:rPr>
            </w:pPr>
          </w:p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- требуется текущий ремонт</w:t>
            </w:r>
          </w:p>
          <w:p w:rsidR="008D796E" w:rsidRDefault="00686940" w:rsidP="00686940">
            <w:pPr>
              <w:rPr>
                <w:sz w:val="22"/>
              </w:rPr>
            </w:pPr>
            <w:r>
              <w:rPr>
                <w:sz w:val="22"/>
              </w:rPr>
              <w:t>- требуется текущий ремонт</w:t>
            </w:r>
          </w:p>
        </w:tc>
      </w:tr>
    </w:tbl>
    <w:p w:rsidR="00686940" w:rsidRDefault="00686940">
      <w:pPr>
        <w:ind w:firstLine="1080"/>
        <w:jc w:val="center"/>
        <w:rPr>
          <w:b/>
        </w:rPr>
      </w:pPr>
    </w:p>
    <w:p w:rsidR="008D796E" w:rsidRDefault="00686940">
      <w:pPr>
        <w:ind w:firstLine="1080"/>
        <w:jc w:val="center"/>
        <w:rPr>
          <w:b/>
        </w:rPr>
      </w:pPr>
      <w:r>
        <w:rPr>
          <w:b/>
        </w:rPr>
        <w:t>2.3.2. Реквизиты банковского счета для перечисления средств в качестве обеспечения заявки на участие в конкурсе</w:t>
      </w:r>
    </w:p>
    <w:p w:rsidR="008D796E" w:rsidRDefault="008D796E">
      <w:pPr>
        <w:ind w:firstLine="1080"/>
        <w:jc w:val="center"/>
        <w:rPr>
          <w:b/>
          <w:sz w:val="22"/>
        </w:rPr>
      </w:pPr>
    </w:p>
    <w:p w:rsidR="008D796E" w:rsidRDefault="00686940">
      <w:pPr>
        <w:ind w:firstLine="480"/>
        <w:jc w:val="both"/>
        <w:rPr>
          <w:sz w:val="22"/>
        </w:rPr>
      </w:pPr>
      <w:r>
        <w:rPr>
          <w:sz w:val="22"/>
        </w:rPr>
        <w:t>Для участия в  конкурсе претендент обязан в качестве обеспечения заявки перечислить денежные средства.</w:t>
      </w:r>
    </w:p>
    <w:p w:rsidR="008D796E" w:rsidRDefault="00686940">
      <w:pPr>
        <w:ind w:firstLine="482"/>
        <w:jc w:val="both"/>
        <w:rPr>
          <w:sz w:val="22"/>
        </w:rPr>
      </w:pPr>
      <w:r>
        <w:rPr>
          <w:sz w:val="22"/>
        </w:rPr>
        <w:t xml:space="preserve">Вместе с заявкой на участие в конкурсе претендент представляет платежное поручение с отметкой банка либо его копию, заверенную в установленном порядке, подтверждающие внесение денежных средств </w:t>
      </w:r>
      <w:proofErr w:type="gramStart"/>
      <w:r>
        <w:rPr>
          <w:sz w:val="22"/>
        </w:rPr>
        <w:t>в  качестве</w:t>
      </w:r>
      <w:proofErr w:type="gramEnd"/>
      <w:r>
        <w:rPr>
          <w:sz w:val="22"/>
        </w:rPr>
        <w:t xml:space="preserve"> обеспечения заявки на участие в конкурсе.</w:t>
      </w:r>
    </w:p>
    <w:p w:rsidR="008D796E" w:rsidRDefault="00686940">
      <w:pPr>
        <w:ind w:firstLine="482"/>
        <w:jc w:val="both"/>
        <w:rPr>
          <w:sz w:val="22"/>
        </w:rPr>
      </w:pPr>
      <w:r w:rsidRPr="00D37045">
        <w:rPr>
          <w:sz w:val="22"/>
        </w:rPr>
        <w:t xml:space="preserve">Размер обеспечения заявки на участие в конкурсе составляет 5% размера платы за содержание и </w:t>
      </w:r>
      <w:proofErr w:type="gramStart"/>
      <w:r w:rsidRPr="00D37045">
        <w:rPr>
          <w:sz w:val="22"/>
        </w:rPr>
        <w:t>ремонт  жилого</w:t>
      </w:r>
      <w:proofErr w:type="gramEnd"/>
      <w:r w:rsidRPr="00D37045">
        <w:rPr>
          <w:sz w:val="22"/>
        </w:rPr>
        <w:t xml:space="preserve"> помещения, умноженную на общую площадь жилых и нежилых помещений – 1365,27 (Одна тысяча триста шестьдесят пять) рублей 27 коп.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Реквизиты банковского счета для перечисления средств участниками конкурса (Приложение 3) </w:t>
      </w:r>
    </w:p>
    <w:p w:rsidR="008D796E" w:rsidRDefault="00686940">
      <w:pPr>
        <w:ind w:firstLine="539"/>
        <w:jc w:val="both"/>
        <w:rPr>
          <w:sz w:val="22"/>
        </w:rPr>
      </w:pPr>
      <w:r>
        <w:rPr>
          <w:sz w:val="22"/>
        </w:rPr>
        <w:t xml:space="preserve">В </w:t>
      </w:r>
      <w:proofErr w:type="gramStart"/>
      <w:r>
        <w:rPr>
          <w:sz w:val="22"/>
        </w:rPr>
        <w:t>назначении  платежного</w:t>
      </w:r>
      <w:proofErr w:type="gramEnd"/>
      <w:r>
        <w:rPr>
          <w:sz w:val="22"/>
        </w:rPr>
        <w:t xml:space="preserve"> поручения участники конкурса указывают наименование конкурса, в качестве обеспечения заявки которого вносятся настоящие денежные средства. Перечисление денежных средств осуществляется по каждому конкурсу. В случае отсутствия наименования конкурса либо неверного указания назначения платежа или суммы оплаты денежных средств, перечисленные денежные средства по такому платежному поручению, считаются не поступившими в качестве обеспечения заявки на участие в конкурсе.</w:t>
      </w:r>
    </w:p>
    <w:p w:rsidR="008D796E" w:rsidRDefault="00686940">
      <w:pPr>
        <w:ind w:firstLine="539"/>
        <w:jc w:val="both"/>
        <w:rPr>
          <w:sz w:val="22"/>
        </w:rPr>
      </w:pPr>
      <w:r>
        <w:rPr>
          <w:sz w:val="22"/>
        </w:rPr>
        <w:t>Денежные средства должны быть перечислены в полном объеме в течение пяти рабочих дней до момента вскрытия конвертов с заявками на участие в конкурсе.</w:t>
      </w:r>
      <w:r>
        <w:rPr>
          <w:sz w:val="22"/>
        </w:rPr>
        <w:tab/>
      </w:r>
    </w:p>
    <w:p w:rsidR="008D796E" w:rsidRDefault="008D796E">
      <w:pPr>
        <w:ind w:firstLine="539"/>
        <w:jc w:val="both"/>
        <w:rPr>
          <w:sz w:val="22"/>
        </w:rPr>
      </w:pPr>
    </w:p>
    <w:p w:rsidR="008D796E" w:rsidRDefault="00686940">
      <w:pPr>
        <w:jc w:val="center"/>
        <w:rPr>
          <w:b/>
        </w:rPr>
      </w:pPr>
      <w:r>
        <w:rPr>
          <w:b/>
        </w:rPr>
        <w:t>2.3.3. Порядок проведения осмотров заинтересованными лицами и претендентами объекта конкурса и график проведения таких осмотров.</w:t>
      </w:r>
    </w:p>
    <w:p w:rsidR="008D796E" w:rsidRDefault="008D796E">
      <w:pPr>
        <w:jc w:val="center"/>
        <w:rPr>
          <w:b/>
        </w:rPr>
      </w:pPr>
    </w:p>
    <w:p w:rsidR="008D796E" w:rsidRDefault="00686940">
      <w:pPr>
        <w:spacing w:after="120"/>
        <w:jc w:val="both"/>
        <w:rPr>
          <w:sz w:val="22"/>
        </w:rPr>
      </w:pPr>
      <w:r>
        <w:rPr>
          <w:sz w:val="22"/>
        </w:rPr>
        <w:t>Организатор конкурса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организуют проведение таких осмотров каждые 5 рабочих дней с даты размещения извещения о проведении конкурса, но не позднее чем за 2 рабочих дня до даты окончания срока подачи заявок на участие в конкурсе.</w:t>
      </w:r>
    </w:p>
    <w:p w:rsidR="008D796E" w:rsidRDefault="00686940">
      <w:pPr>
        <w:spacing w:after="120"/>
        <w:jc w:val="center"/>
        <w:rPr>
          <w:b/>
        </w:rPr>
      </w:pPr>
      <w:r>
        <w:rPr>
          <w:b/>
        </w:rPr>
        <w:t>График осмотра объекта конкурса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4780"/>
      </w:tblGrid>
      <w:tr w:rsidR="008D796E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center"/>
              <w:rPr>
                <w:b/>
              </w:rPr>
            </w:pPr>
            <w:r>
              <w:rPr>
                <w:b/>
              </w:rPr>
              <w:t>Дата осмотра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center"/>
              <w:rPr>
                <w:b/>
              </w:rPr>
            </w:pPr>
            <w:r>
              <w:rPr>
                <w:b/>
              </w:rPr>
              <w:t>Время осмотра</w:t>
            </w:r>
          </w:p>
        </w:tc>
      </w:tr>
      <w:tr w:rsidR="008D796E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D37045" w:rsidP="00494021">
            <w:pPr>
              <w:jc w:val="center"/>
            </w:pPr>
            <w:r>
              <w:t>0</w:t>
            </w:r>
            <w:r w:rsidR="00494021">
              <w:t>4</w:t>
            </w:r>
            <w:r w:rsidR="00686940">
              <w:t>.</w:t>
            </w:r>
            <w:r>
              <w:t>03</w:t>
            </w:r>
            <w:r w:rsidR="00686940">
              <w:t>.20</w:t>
            </w:r>
            <w:r w:rsidR="00494021">
              <w:t>24</w:t>
            </w:r>
            <w:r w:rsidR="00686940">
              <w:t xml:space="preserve"> г.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center"/>
            </w:pPr>
            <w:r>
              <w:t>С 09.00 ч до 12.00 ч.</w:t>
            </w:r>
          </w:p>
        </w:tc>
      </w:tr>
      <w:tr w:rsidR="008D796E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D37045">
            <w:pPr>
              <w:jc w:val="center"/>
            </w:pPr>
            <w:r>
              <w:t>11.03</w:t>
            </w:r>
            <w:r w:rsidR="00494021">
              <w:t>.2024</w:t>
            </w:r>
            <w:r w:rsidR="00686940">
              <w:t xml:space="preserve"> г.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center"/>
            </w:pPr>
            <w:r>
              <w:t>С 09.00 ч до 12.00 ч.</w:t>
            </w:r>
          </w:p>
        </w:tc>
      </w:tr>
      <w:tr w:rsidR="008D796E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D37045">
            <w:pPr>
              <w:jc w:val="center"/>
            </w:pPr>
            <w:r>
              <w:t>18</w:t>
            </w:r>
            <w:r w:rsidR="00494021">
              <w:t>.03.2024</w:t>
            </w:r>
            <w:r w:rsidR="00686940">
              <w:t xml:space="preserve"> г.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center"/>
            </w:pPr>
            <w:r>
              <w:t>С 09.00 ч до 12.00 ч.</w:t>
            </w:r>
          </w:p>
        </w:tc>
      </w:tr>
      <w:tr w:rsidR="008D796E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D37045" w:rsidP="00494021">
            <w:pPr>
              <w:jc w:val="center"/>
            </w:pPr>
            <w:r>
              <w:t>25</w:t>
            </w:r>
            <w:r w:rsidR="00686940">
              <w:t>.0</w:t>
            </w:r>
            <w:r w:rsidR="00494021">
              <w:t>3.2024</w:t>
            </w:r>
            <w:r w:rsidR="00686940">
              <w:t xml:space="preserve"> г.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center"/>
            </w:pPr>
            <w:r>
              <w:t>С 09.00 ч до 12.00 ч.</w:t>
            </w:r>
          </w:p>
        </w:tc>
      </w:tr>
      <w:tr w:rsidR="008D796E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D37045" w:rsidP="00494021">
            <w:pPr>
              <w:jc w:val="center"/>
            </w:pPr>
            <w:r>
              <w:t>01</w:t>
            </w:r>
            <w:r w:rsidR="00686940">
              <w:t>.0</w:t>
            </w:r>
            <w:r>
              <w:t>4</w:t>
            </w:r>
            <w:r w:rsidR="00686940">
              <w:t>.20</w:t>
            </w:r>
            <w:r w:rsidR="00494021">
              <w:t>24</w:t>
            </w:r>
            <w:r w:rsidR="00686940">
              <w:t xml:space="preserve"> г.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center"/>
            </w:pPr>
            <w:r>
              <w:t>С 09.00 ч до 12.00 ч.</w:t>
            </w:r>
          </w:p>
        </w:tc>
      </w:tr>
    </w:tbl>
    <w:p w:rsidR="008D796E" w:rsidRDefault="008D796E"/>
    <w:p w:rsidR="00D37045" w:rsidRPr="00D37045" w:rsidRDefault="00686940" w:rsidP="00D37045">
      <w:pPr>
        <w:jc w:val="both"/>
        <w:rPr>
          <w:color w:val="auto"/>
          <w:sz w:val="22"/>
          <w:szCs w:val="22"/>
          <w:lang w:eastAsia="en-US"/>
        </w:rPr>
      </w:pPr>
      <w:r>
        <w:t>По вопросам осмотра необходимо обращаться по адресу: Кировская область, пгт Красная Поляна, ул. Дружбы, д. 25, в рабочие дни с понедельника по четверг - с 8.00 ч. до 17.00 ч., в пятницу – с 13.00 до 16.00 ч., обеденный перерыв с 12.00 ч. до 13.00 ч., или по тел</w:t>
      </w:r>
      <w:r w:rsidR="00D37045">
        <w:t xml:space="preserve">. </w:t>
      </w:r>
      <w:r w:rsidR="00D37045" w:rsidRPr="00D37045">
        <w:rPr>
          <w:color w:val="auto"/>
          <w:sz w:val="22"/>
          <w:szCs w:val="22"/>
          <w:lang w:eastAsia="en-US"/>
        </w:rPr>
        <w:t>8-963-00-00-957; 8-963-00-00-959.</w:t>
      </w:r>
    </w:p>
    <w:p w:rsidR="00D37045" w:rsidRDefault="00D37045">
      <w:pPr>
        <w:jc w:val="both"/>
      </w:pPr>
    </w:p>
    <w:p w:rsidR="00603A2D" w:rsidRDefault="00603A2D">
      <w:pPr>
        <w:jc w:val="both"/>
      </w:pPr>
    </w:p>
    <w:p w:rsidR="00603A2D" w:rsidRDefault="00603A2D">
      <w:pPr>
        <w:jc w:val="both"/>
      </w:pPr>
    </w:p>
    <w:p w:rsidR="00603A2D" w:rsidRDefault="00603A2D">
      <w:pPr>
        <w:jc w:val="both"/>
      </w:pPr>
    </w:p>
    <w:p w:rsidR="00603A2D" w:rsidRDefault="00603A2D">
      <w:pPr>
        <w:jc w:val="both"/>
      </w:pPr>
    </w:p>
    <w:p w:rsidR="008D796E" w:rsidRDefault="00686940">
      <w:pPr>
        <w:jc w:val="center"/>
        <w:rPr>
          <w:b/>
        </w:rPr>
      </w:pPr>
      <w:r>
        <w:rPr>
          <w:b/>
        </w:rPr>
        <w:lastRenderedPageBreak/>
        <w:t>2.3.4. Перечень обязательных работ и услуг, необходимых для обеспечения надлежащего содержания общего имущества в многоквартирном доме.</w:t>
      </w:r>
    </w:p>
    <w:p w:rsidR="008D796E" w:rsidRDefault="008D796E">
      <w:pPr>
        <w:jc w:val="center"/>
        <w:rPr>
          <w:b/>
        </w:rPr>
      </w:pPr>
    </w:p>
    <w:p w:rsidR="008D796E" w:rsidRDefault="00686940">
      <w:pPr>
        <w:jc w:val="right"/>
        <w:rPr>
          <w:b/>
          <w:sz w:val="20"/>
        </w:rPr>
      </w:pPr>
      <w:r>
        <w:rPr>
          <w:b/>
          <w:sz w:val="20"/>
        </w:rPr>
        <w:t>УТВЕРЖДАЮ:</w:t>
      </w:r>
    </w:p>
    <w:p w:rsidR="008D796E" w:rsidRDefault="00686940">
      <w:pPr>
        <w:jc w:val="right"/>
        <w:rPr>
          <w:b/>
          <w:sz w:val="20"/>
        </w:rPr>
      </w:pPr>
      <w:r>
        <w:rPr>
          <w:b/>
          <w:sz w:val="20"/>
        </w:rPr>
        <w:t xml:space="preserve">Глава администрации </w:t>
      </w:r>
    </w:p>
    <w:p w:rsidR="008D796E" w:rsidRDefault="00686940">
      <w:pPr>
        <w:jc w:val="right"/>
        <w:rPr>
          <w:b/>
          <w:sz w:val="20"/>
        </w:rPr>
      </w:pPr>
      <w:r>
        <w:rPr>
          <w:b/>
          <w:sz w:val="20"/>
        </w:rPr>
        <w:t>Краснополянского городского поселения</w:t>
      </w:r>
    </w:p>
    <w:p w:rsidR="008D796E" w:rsidRDefault="00494021">
      <w:pPr>
        <w:jc w:val="right"/>
        <w:rPr>
          <w:b/>
          <w:sz w:val="20"/>
        </w:rPr>
      </w:pPr>
      <w:r>
        <w:rPr>
          <w:b/>
          <w:sz w:val="20"/>
        </w:rPr>
        <w:t>______________ Л.В.Коркина</w:t>
      </w:r>
    </w:p>
    <w:p w:rsidR="008D796E" w:rsidRDefault="008D796E">
      <w:pPr>
        <w:jc w:val="right"/>
        <w:rPr>
          <w:sz w:val="20"/>
        </w:rPr>
      </w:pPr>
    </w:p>
    <w:p w:rsidR="008D796E" w:rsidRDefault="00686940">
      <w:pPr>
        <w:jc w:val="right"/>
        <w:rPr>
          <w:sz w:val="20"/>
        </w:rPr>
      </w:pPr>
      <w:r>
        <w:rPr>
          <w:sz w:val="20"/>
        </w:rPr>
        <w:t>612950, Кировская обл.,</w:t>
      </w:r>
    </w:p>
    <w:p w:rsidR="008D796E" w:rsidRDefault="00686940">
      <w:pPr>
        <w:jc w:val="right"/>
        <w:rPr>
          <w:sz w:val="20"/>
        </w:rPr>
      </w:pPr>
      <w:r>
        <w:rPr>
          <w:sz w:val="20"/>
        </w:rPr>
        <w:t>пгт Красная Поляна, ул. Дружбы, д. 25</w:t>
      </w:r>
    </w:p>
    <w:p w:rsidR="008D796E" w:rsidRDefault="00686940" w:rsidP="00603A2D">
      <w:pPr>
        <w:jc w:val="right"/>
        <w:rPr>
          <w:sz w:val="20"/>
        </w:rPr>
      </w:pPr>
      <w:r>
        <w:rPr>
          <w:sz w:val="20"/>
        </w:rPr>
        <w:t xml:space="preserve">тел./факс: </w:t>
      </w:r>
      <w:r w:rsidR="00494021">
        <w:rPr>
          <w:sz w:val="20"/>
        </w:rPr>
        <w:t>+79630000959</w:t>
      </w:r>
    </w:p>
    <w:p w:rsidR="008D796E" w:rsidRDefault="00686940">
      <w:pPr>
        <w:jc w:val="right"/>
        <w:rPr>
          <w:sz w:val="20"/>
        </w:rPr>
      </w:pPr>
      <w:r>
        <w:rPr>
          <w:sz w:val="20"/>
        </w:rPr>
        <w:t>«</w:t>
      </w:r>
      <w:proofErr w:type="gramStart"/>
      <w:r w:rsidR="00603A2D">
        <w:rPr>
          <w:sz w:val="20"/>
        </w:rPr>
        <w:t>01</w:t>
      </w:r>
      <w:r>
        <w:rPr>
          <w:sz w:val="20"/>
        </w:rPr>
        <w:t xml:space="preserve"> »</w:t>
      </w:r>
      <w:r w:rsidR="00494021">
        <w:rPr>
          <w:sz w:val="20"/>
        </w:rPr>
        <w:t>февраля</w:t>
      </w:r>
      <w:proofErr w:type="gramEnd"/>
      <w:r>
        <w:rPr>
          <w:sz w:val="20"/>
        </w:rPr>
        <w:t xml:space="preserve"> 20</w:t>
      </w:r>
      <w:r w:rsidR="00494021">
        <w:rPr>
          <w:sz w:val="20"/>
        </w:rPr>
        <w:t>24</w:t>
      </w:r>
      <w:r>
        <w:rPr>
          <w:sz w:val="20"/>
        </w:rPr>
        <w:t xml:space="preserve"> г.</w:t>
      </w:r>
    </w:p>
    <w:p w:rsidR="008D796E" w:rsidRDefault="008D796E">
      <w:pPr>
        <w:jc w:val="right"/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2340"/>
      </w:tblGrid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работ и услуг (при наличии)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Периодичность выполнения работ и оказания услуг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</w:tr>
      <w:tr w:rsidR="008D796E" w:rsidTr="00494021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Ι. Работы, необходимые для надлежащего содержания несущих конструкций и ненесущих конструкций, в т.ч.</w:t>
            </w:r>
          </w:p>
        </w:tc>
      </w:tr>
      <w:tr w:rsidR="008D796E" w:rsidTr="00494021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Работы, выполняемые в отношении фундамента в т.ч.: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Проверка соответствия параметров вертикальной планировки территории вокруг здания. Устранение выявленных нарушений;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Проверка технического состояния видимых частей конструкций с выявлением: признаков неравномерных осадок фундамента, коррозии арматуры, расслаивания, трещин, выпучивания, отклонения от вертикали.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Проверка состояния гидроизоляции фундаментов и систем водоотвода фундамента. При выявлении нарушений – восстановление их работоспособности.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Работы, выполняемые для надлежащего содержания стен, в т.ч.: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Выявление следов деформаций и трещин в местах расположения арматуры и закладных деталей, наличия трещин в местах примыкания</w:t>
            </w:r>
            <w:r w:rsidR="00494021">
              <w:rPr>
                <w:sz w:val="22"/>
              </w:rPr>
              <w:t xml:space="preserve"> </w:t>
            </w:r>
            <w:r>
              <w:rPr>
                <w:sz w:val="22"/>
              </w:rPr>
              <w:t>внутренних поперечных стен к наружным стенам, отклонения от вертикали и выпучивания отдельных участков стен;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В случае выявления повреждений и нарушений – составление плана мероприятий по инструментальному обследованию стен, восстановлению проектных условий их эксплуатации его выполнение.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немедленно</w:t>
            </w:r>
          </w:p>
        </w:tc>
      </w:tr>
      <w:tr w:rsidR="008D796E" w:rsidTr="00494021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Работы, выполняемые для надлежащего содержания перекрытий и покрытий, в т.ч.: 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Выявление нарушений условий эксплуатации, несанкционированных изменений конструктивного решения, выявления прогибов, трещин и колебаний;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>
              <w:rPr>
                <w:sz w:val="22"/>
              </w:rPr>
              <w:t>опирания</w:t>
            </w:r>
            <w:proofErr w:type="spellEnd"/>
            <w:r>
              <w:rPr>
                <w:sz w:val="22"/>
              </w:rPr>
              <w:t>, отслоения защитного слоя бетона и оголения арматуры, коррозии арматуры;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Проверка состояния утеплителя, гидроизоляции, конструкций перекрытия (покрытия);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немедленно</w:t>
            </w:r>
          </w:p>
        </w:tc>
      </w:tr>
      <w:tr w:rsidR="008D796E" w:rsidTr="00494021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Работы, выполняемые для надлежащего содержания балок  перекрытий и покрытий, в т.ч.: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Выявление увлажнения и загнивания деревянных балок, нарушений утепления заделок балок в стены, разрывов или надрывов древесины </w:t>
            </w:r>
            <w:r>
              <w:rPr>
                <w:sz w:val="22"/>
              </w:rPr>
              <w:lastRenderedPageBreak/>
              <w:t>около сучков и трещин в стыках на плоскости скалывания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При выявления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немедленно</w:t>
            </w:r>
          </w:p>
        </w:tc>
      </w:tr>
      <w:tr w:rsidR="008D796E" w:rsidTr="00494021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Работы, выполняемые для надлежащего содержания крыш, в т.ч.: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Проверка кровли на отсутствие протечек;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Проверка состояния утеплителя, гидроизоляции и звукоизоляции;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Проверка и при необходимости очистка кровли и водоотводящих устройств от мусора, грязи и наледи, препятствующих стоку дождевых и талых вод;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Проверка защитного окрасочного слоя металлических элементов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8D796E">
            <w:pPr>
              <w:jc w:val="both"/>
              <w:rPr>
                <w:sz w:val="22"/>
              </w:rPr>
            </w:pPr>
          </w:p>
        </w:tc>
      </w:tr>
      <w:tr w:rsidR="008D796E" w:rsidTr="00494021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Работы, выполняемые в целях надлежащего содержания лестниц, в т.ч.: 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немедленно</w:t>
            </w:r>
          </w:p>
        </w:tc>
      </w:tr>
      <w:tr w:rsidR="008D796E" w:rsidTr="00494021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Работы, выполняемые в целях надлежащего содержания фасадов, в т.ч.: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немедленно</w:t>
            </w:r>
          </w:p>
        </w:tc>
      </w:tr>
      <w:tr w:rsidR="008D796E" w:rsidTr="00494021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Работы, выполняемые в целях надлежащего содержания перегородок, в т.ч.: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Проверка звукоизоляции и огнезащиты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При выявлении повреждений и нарушений –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немедленно</w:t>
            </w:r>
          </w:p>
        </w:tc>
      </w:tr>
      <w:tr w:rsidR="008D796E" w:rsidTr="00494021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Работы, выполняемые в целях надлежащего содержания внутренней отделки, в т.ч.: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Проверка состояния внутренней отделки.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 наличии угрозы обрушения отделочных слоев или нарушения защитных свойств отделки по отношению к несущим конструкциям и инженерному оборудованию – незамедлительное устранение выявленных нарушений.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Немедленно</w:t>
            </w:r>
          </w:p>
        </w:tc>
      </w:tr>
      <w:tr w:rsidR="008D796E" w:rsidTr="00494021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Работы, выполняемые в целях надлежащего содержания полов помещений, относящихся к общему имуществу, в т.ч.: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Проверка состояния основания, поверхностного слоя и работоспособности системы вентиляции (для деревянных полов);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 выявлении повреждений и нарушений – разработка плана </w:t>
            </w:r>
            <w:r>
              <w:rPr>
                <w:sz w:val="22"/>
              </w:rPr>
              <w:lastRenderedPageBreak/>
              <w:t>восстановительных работ (при необходимости), проведение восстановительных работ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немедленно</w:t>
            </w:r>
          </w:p>
        </w:tc>
      </w:tr>
      <w:tr w:rsidR="008D796E" w:rsidTr="00494021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Работы, выполняемые в целях надлежащего содержания оконных и дверных заполнений помещений, относящихся к общему имуществу в т.ч.: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При выявлении нарушений в отопительный период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немедленно</w:t>
            </w:r>
          </w:p>
        </w:tc>
      </w:tr>
      <w:tr w:rsidR="008D796E" w:rsidTr="00494021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ΙΙ. Работы, необходимые для надлежащего содержания оборудования и систем инженерно-технического обеспечения, входящих в состав общего имущества, в т.ч.:</w:t>
            </w:r>
          </w:p>
        </w:tc>
      </w:tr>
      <w:tr w:rsidR="008D796E" w:rsidTr="00494021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Проверка исправности, работоспособности, регулировка и техническое обслуживание запорной арматуры, коллективных (общедомовых) приборов учета;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 работоспособности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Промывка систем водоснабжения для удаления </w:t>
            </w:r>
            <w:proofErr w:type="spellStart"/>
            <w:r>
              <w:rPr>
                <w:sz w:val="22"/>
              </w:rPr>
              <w:t>накипно</w:t>
            </w:r>
            <w:proofErr w:type="spellEnd"/>
            <w:r>
              <w:rPr>
                <w:sz w:val="22"/>
              </w:rPr>
              <w:t>-коррозионных отложений.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раза в год</w:t>
            </w:r>
          </w:p>
        </w:tc>
      </w:tr>
      <w:tr w:rsidR="008D796E" w:rsidTr="00494021">
        <w:trPr>
          <w:trHeight w:val="597"/>
        </w:trPr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Работы, выполняемые для надлежащего содержания систем теплоснабжения (отопление, горячее водоснабжение)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Проведение пробных пусконаладочных работ (пробные топки);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Удаление воздуха из системы отопления;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раза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Промывка централизованных систем теплоснабжения для удаления </w:t>
            </w:r>
            <w:proofErr w:type="spellStart"/>
            <w:r>
              <w:rPr>
                <w:sz w:val="22"/>
              </w:rPr>
              <w:t>накипно</w:t>
            </w:r>
            <w:proofErr w:type="spellEnd"/>
            <w:r>
              <w:rPr>
                <w:sz w:val="22"/>
              </w:rPr>
              <w:t>-коррозионных отложений.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раза в год</w:t>
            </w:r>
          </w:p>
        </w:tc>
      </w:tr>
      <w:tr w:rsidR="008D796E" w:rsidTr="00494021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Работы, выполняемые в целях надлежащего содержания электрооборудования, в т.ч.: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Проверка заземления оболочки </w:t>
            </w:r>
            <w:proofErr w:type="spellStart"/>
            <w:r>
              <w:rPr>
                <w:sz w:val="22"/>
              </w:rPr>
              <w:t>электрокабеля</w:t>
            </w:r>
            <w:proofErr w:type="spellEnd"/>
            <w:r>
              <w:rPr>
                <w:sz w:val="22"/>
              </w:rPr>
              <w:t>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5 лет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год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Техническое обслуживание и ремонт силовых и осветительных установок, элементов </w:t>
            </w:r>
            <w:proofErr w:type="spellStart"/>
            <w:r>
              <w:rPr>
                <w:sz w:val="22"/>
              </w:rPr>
              <w:t>молниезащиты</w:t>
            </w:r>
            <w:proofErr w:type="spellEnd"/>
            <w:r>
              <w:rPr>
                <w:sz w:val="22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год</w:t>
            </w:r>
          </w:p>
        </w:tc>
      </w:tr>
      <w:tr w:rsidR="008D796E" w:rsidTr="00494021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III.  Работы и услуги по содержанию иного общего имущества в многоквартирном доме , в т.ч.:</w:t>
            </w:r>
          </w:p>
        </w:tc>
      </w:tr>
      <w:tr w:rsidR="008D796E" w:rsidTr="00494021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Работы по содержанию придомовой территории  в холодный период года, в т.ч: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>
              <w:rPr>
                <w:sz w:val="22"/>
              </w:rPr>
              <w:t>колейности</w:t>
            </w:r>
            <w:proofErr w:type="spellEnd"/>
            <w:r>
              <w:rPr>
                <w:sz w:val="22"/>
              </w:rPr>
              <w:t xml:space="preserve"> свыше 5 см;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494021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заявке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494021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заявке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pStyle w:val="ConsPlusNorma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Очистка придомовой территории от наледи и льда;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заявке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pStyle w:val="ConsPlusNormal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Уборка крыльца и площадки перед входом в подъезд.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494021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 заявке</w:t>
            </w:r>
          </w:p>
        </w:tc>
      </w:tr>
      <w:tr w:rsidR="008D796E" w:rsidTr="00494021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Работы по содержанию придомовой территории в теплый период года, в т.ч: </w:t>
            </w:r>
          </w:p>
        </w:tc>
      </w:tr>
      <w:tr w:rsidR="00494021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21" w:rsidRDefault="00494021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Подметание и уборка придомовой территории;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21" w:rsidRDefault="00494021">
            <w:r w:rsidRPr="00251103">
              <w:rPr>
                <w:sz w:val="22"/>
              </w:rPr>
              <w:t>По заявке</w:t>
            </w:r>
          </w:p>
        </w:tc>
      </w:tr>
      <w:tr w:rsidR="00494021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21" w:rsidRDefault="00494021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Уборка и выкашивание газонов на прилегающей территории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021" w:rsidRDefault="00494021">
            <w:r w:rsidRPr="00251103">
              <w:rPr>
                <w:sz w:val="22"/>
              </w:rPr>
              <w:t>По заявке</w:t>
            </w:r>
          </w:p>
        </w:tc>
      </w:tr>
      <w:tr w:rsidR="008D796E" w:rsidTr="00494021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Работы по обеспечению требований пожарной безопасности, в т.ч.: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 xml:space="preserve">Осмотры и обеспечение работоспособного состояния пожарных лестниц, лазов, проходов, выходов, средств противопожарной защиты.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1 раз в год</w:t>
            </w:r>
          </w:p>
        </w:tc>
      </w:tr>
      <w:tr w:rsidR="008D796E" w:rsidTr="00494021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 </w:t>
            </w:r>
          </w:p>
        </w:tc>
      </w:tr>
      <w:tr w:rsidR="008D796E" w:rsidTr="00494021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При выявлении повреждений и нарушений конструкций и инженерных систем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8D796E" w:rsidTr="00494021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ΙV. Работы и услуги по управлению многоквартирным домом, в т.ч.: 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Обеспечить работу аварийно-диспетчерской службы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Вести и хранить техническую документацию на многоквартирный дом в установленном законодательством Российской Федерации порядке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 жилищным законодательством Российской Федерации; </w:t>
            </w:r>
          </w:p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Организовывать работу по начислению и сбору платы за содержание и ремонт жилых помещений;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Организовать работу по взысканию задолженности по оплате жилых помещений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</w:tr>
      <w:tr w:rsidR="008D796E" w:rsidTr="00494021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sz w:val="22"/>
              </w:rPr>
              <w:t>Постоянно</w:t>
            </w:r>
          </w:p>
        </w:tc>
      </w:tr>
    </w:tbl>
    <w:p w:rsidR="008D796E" w:rsidRDefault="00686940">
      <w:pPr>
        <w:spacing w:before="120"/>
        <w:jc w:val="center"/>
        <w:rPr>
          <w:b/>
        </w:rPr>
      </w:pPr>
      <w:r>
        <w:rPr>
          <w:b/>
        </w:rPr>
        <w:t>2.3.5. Срок внесения собственниками помещений в многоквартирном доме и лицами, принявшими помещения, платы за содержание и ремонт жилого помещения и коммунальные услуги.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Собственники помещений в многоквартирном доме и лица, принявшие помещения обязаны ежемесячно в срок до 20 числа месяца, следующего за расчетным, производить оплату за содержание и ремонт жилого помещения и коммунальные услуги.</w:t>
      </w:r>
    </w:p>
    <w:p w:rsidR="008D796E" w:rsidRDefault="008D796E">
      <w:pPr>
        <w:jc w:val="both"/>
        <w:rPr>
          <w:sz w:val="22"/>
        </w:rPr>
      </w:pPr>
    </w:p>
    <w:p w:rsidR="008D796E" w:rsidRDefault="00686940">
      <w:pPr>
        <w:spacing w:after="200" w:line="276" w:lineRule="auto"/>
        <w:jc w:val="center"/>
        <w:rPr>
          <w:b/>
        </w:rPr>
      </w:pPr>
      <w:r>
        <w:rPr>
          <w:b/>
        </w:rPr>
        <w:t>2.3.6. Требования к участникам конкурса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При проведении конкурса устанавливаются следующие требования к претендентам:</w:t>
      </w:r>
    </w:p>
    <w:p w:rsidR="008D796E" w:rsidRDefault="00686940">
      <w:pPr>
        <w:spacing w:after="120"/>
        <w:jc w:val="both"/>
        <w:rPr>
          <w:sz w:val="22"/>
        </w:rPr>
      </w:pPr>
      <w:r>
        <w:rPr>
          <w:sz w:val="22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8D796E" w:rsidRDefault="00686940">
      <w:pPr>
        <w:spacing w:after="120"/>
        <w:jc w:val="both"/>
        <w:rPr>
          <w:sz w:val="22"/>
        </w:rPr>
      </w:pPr>
      <w:r>
        <w:rPr>
          <w:sz w:val="22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8D796E" w:rsidRDefault="00686940">
      <w:pPr>
        <w:spacing w:after="120"/>
        <w:jc w:val="both"/>
        <w:rPr>
          <w:sz w:val="22"/>
        </w:rPr>
      </w:pPr>
      <w:r>
        <w:rPr>
          <w:sz w:val="22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8D796E" w:rsidRDefault="00686940">
      <w:pPr>
        <w:spacing w:after="120"/>
        <w:jc w:val="both"/>
        <w:rPr>
          <w:sz w:val="22"/>
        </w:rPr>
      </w:pPr>
      <w:r>
        <w:rPr>
          <w:sz w:val="22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</w:t>
      </w:r>
      <w:r>
        <w:rPr>
          <w:sz w:val="22"/>
        </w:rPr>
        <w:lastRenderedPageBreak/>
        <w:t>задолженности в соответствии с законодательством Российской Федерации и решение по такой жалобе не вступило в силу;</w:t>
      </w:r>
    </w:p>
    <w:p w:rsidR="008D796E" w:rsidRDefault="00686940">
      <w:pPr>
        <w:spacing w:after="120"/>
        <w:jc w:val="both"/>
        <w:rPr>
          <w:sz w:val="22"/>
        </w:rPr>
      </w:pPr>
      <w:r>
        <w:rPr>
          <w:sz w:val="22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8D796E" w:rsidRDefault="00686940">
      <w:pPr>
        <w:spacing w:after="120"/>
        <w:jc w:val="both"/>
        <w:rPr>
          <w:sz w:val="22"/>
        </w:rPr>
      </w:pPr>
      <w:r>
        <w:rPr>
          <w:sz w:val="22"/>
        </w:rPr>
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 Требования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 Проверка соответствия претендентов требованиям, указанным в подпунктах 2 - 6 пункта 15 настоящих Правил,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8D796E" w:rsidRDefault="008D796E">
      <w:pPr>
        <w:spacing w:beforeAutospacing="1" w:afterAutospacing="1"/>
        <w:ind w:firstLine="709"/>
        <w:contextualSpacing/>
        <w:outlineLvl w:val="0"/>
        <w:rPr>
          <w:b/>
        </w:rPr>
      </w:pPr>
    </w:p>
    <w:p w:rsidR="008D796E" w:rsidRDefault="00686940">
      <w:pPr>
        <w:spacing w:beforeAutospacing="1" w:afterAutospacing="1"/>
        <w:ind w:firstLine="709"/>
        <w:contextualSpacing/>
        <w:jc w:val="center"/>
        <w:outlineLvl w:val="0"/>
        <w:rPr>
          <w:b/>
        </w:rPr>
      </w:pPr>
      <w:r>
        <w:rPr>
          <w:b/>
        </w:rPr>
        <w:t>2.3.7. Образцы форм и документов для заполнения претендентами</w:t>
      </w:r>
    </w:p>
    <w:p w:rsidR="008D796E" w:rsidRDefault="00686940">
      <w:pPr>
        <w:spacing w:beforeAutospacing="1" w:afterAutospacing="1"/>
        <w:ind w:firstLine="709"/>
        <w:contextualSpacing/>
        <w:outlineLvl w:val="0"/>
        <w:rPr>
          <w:b/>
        </w:rPr>
      </w:pPr>
      <w:r>
        <w:rPr>
          <w:b/>
        </w:rPr>
        <w:t>2.3.7.1 Форма описи документов, представляемых для участия в конкурсе</w:t>
      </w:r>
    </w:p>
    <w:p w:rsidR="008D796E" w:rsidRDefault="008D796E">
      <w:pPr>
        <w:keepNext/>
        <w:spacing w:before="240"/>
        <w:ind w:firstLine="709"/>
        <w:contextualSpacing/>
        <w:outlineLvl w:val="1"/>
        <w:rPr>
          <w:rFonts w:ascii="Arial" w:hAnsi="Arial"/>
          <w:b/>
          <w:i/>
        </w:rPr>
      </w:pPr>
    </w:p>
    <w:p w:rsidR="008D796E" w:rsidRDefault="00686940">
      <w:pPr>
        <w:ind w:firstLine="709"/>
        <w:jc w:val="center"/>
        <w:rPr>
          <w:b/>
        </w:rPr>
      </w:pPr>
      <w:r>
        <w:rPr>
          <w:b/>
        </w:rPr>
        <w:t>ОПИСЬ ДОКУМЕНТОВ,</w:t>
      </w:r>
    </w:p>
    <w:p w:rsidR="008D796E" w:rsidRDefault="00686940" w:rsidP="001F2F31">
      <w:pPr>
        <w:ind w:left="709"/>
        <w:jc w:val="center"/>
        <w:outlineLvl w:val="0"/>
        <w:rPr>
          <w:i/>
          <w:sz w:val="22"/>
        </w:rPr>
      </w:pPr>
      <w:r>
        <w:rPr>
          <w:i/>
          <w:sz w:val="22"/>
        </w:rPr>
        <w:t>представляемых для участия в открытом  конкурсе  по отбору управляющей организации для управления многоквартирным домом, расположенным на территории МО Краснополянское городское поселение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Настоящим ___________________________________________________ подтверждает, что </w:t>
      </w:r>
    </w:p>
    <w:p w:rsidR="008D796E" w:rsidRDefault="00686940">
      <w:pPr>
        <w:spacing w:after="120"/>
        <w:jc w:val="both"/>
        <w:rPr>
          <w:sz w:val="22"/>
        </w:rPr>
      </w:pPr>
      <w:r>
        <w:rPr>
          <w:sz w:val="22"/>
        </w:rPr>
        <w:t>для участия в открытом конкурсе на право заключения договора управления многоквартирным домом на оказание услуг по организации содержания и ремонта общего имущества собственников помещений в многоквартирном доме направляются ниже перечисленные документы.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7281"/>
        <w:gridCol w:w="1800"/>
      </w:tblGrid>
      <w:tr w:rsidR="008D796E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96E" w:rsidRDefault="00686940">
            <w:pPr>
              <w:ind w:left="-4"/>
              <w:rPr>
                <w:b/>
                <w:sz w:val="22"/>
              </w:rPr>
            </w:pPr>
            <w:r>
              <w:rPr>
                <w:b/>
                <w:sz w:val="22"/>
              </w:rPr>
              <w:t>№п\п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96E" w:rsidRDefault="00686940">
            <w:pPr>
              <w:ind w:left="-1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796E" w:rsidRDefault="006869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Кол-во</w:t>
            </w:r>
          </w:p>
          <w:p w:rsidR="008D796E" w:rsidRDefault="006869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страниц</w:t>
            </w:r>
          </w:p>
        </w:tc>
      </w:tr>
      <w:tr w:rsidR="008D796E">
        <w:trPr>
          <w:trHeight w:val="53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96E" w:rsidRDefault="00686940">
            <w:pPr>
              <w:tabs>
                <w:tab w:val="left" w:pos="356"/>
              </w:tabs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96E" w:rsidRDefault="00686940">
            <w:pPr>
              <w:pStyle w:val="a5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Заявка на участие в конкурсе (по форме  2.3.7.2. Раздела  2.3.7 </w:t>
            </w:r>
            <w:r>
              <w:rPr>
                <w:i/>
                <w:sz w:val="22"/>
              </w:rPr>
              <w:t>(на каждый лот отдельно)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96E" w:rsidRDefault="008D796E">
            <w:pPr>
              <w:ind w:left="-170" w:firstLine="708"/>
              <w:rPr>
                <w:sz w:val="22"/>
              </w:rPr>
            </w:pPr>
          </w:p>
        </w:tc>
      </w:tr>
      <w:tr w:rsidR="008D796E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96E" w:rsidRDefault="00686940">
            <w:pPr>
              <w:tabs>
                <w:tab w:val="left" w:pos="536"/>
              </w:tabs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Анкета претендента (по форме 1.4.3. Раздела 1.4.)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96E" w:rsidRDefault="008D796E">
            <w:pPr>
              <w:ind w:left="-170"/>
              <w:rPr>
                <w:sz w:val="22"/>
              </w:rPr>
            </w:pPr>
          </w:p>
        </w:tc>
      </w:tr>
      <w:tr w:rsidR="008D796E">
        <w:trPr>
          <w:trHeight w:val="38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96E" w:rsidRDefault="00686940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96E" w:rsidRDefault="00686940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Выписка из Единого государственного реестра юридических лиц </w:t>
            </w:r>
            <w:r>
              <w:rPr>
                <w:i/>
                <w:sz w:val="22"/>
              </w:rPr>
              <w:t>(для юридических лиц)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96E" w:rsidRDefault="008D796E">
            <w:pPr>
              <w:ind w:left="-170"/>
              <w:rPr>
                <w:sz w:val="22"/>
              </w:rPr>
            </w:pPr>
          </w:p>
        </w:tc>
      </w:tr>
      <w:tr w:rsidR="008D796E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96E" w:rsidRDefault="00686940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96E" w:rsidRDefault="00686940">
            <w:pPr>
              <w:keepNext/>
              <w:keepLines/>
              <w:widowControl w:val="0"/>
              <w:ind w:left="-84"/>
              <w:rPr>
                <w:sz w:val="22"/>
              </w:rPr>
            </w:pPr>
            <w:r>
              <w:rPr>
                <w:sz w:val="22"/>
              </w:rPr>
              <w:t xml:space="preserve">Выписка из Единого государственного реестра индивидуальных предпринимателей </w:t>
            </w:r>
            <w:r>
              <w:rPr>
                <w:i/>
                <w:sz w:val="22"/>
              </w:rPr>
              <w:t>(для индивидуальных предпринимателей)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96E" w:rsidRDefault="008D796E">
            <w:pPr>
              <w:ind w:left="-170"/>
              <w:rPr>
                <w:sz w:val="22"/>
              </w:rPr>
            </w:pPr>
          </w:p>
        </w:tc>
      </w:tr>
      <w:tr w:rsidR="008D796E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96E" w:rsidRDefault="00686940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96E" w:rsidRDefault="008D796E">
            <w:pPr>
              <w:ind w:left="-170"/>
              <w:rPr>
                <w:sz w:val="22"/>
              </w:rPr>
            </w:pPr>
          </w:p>
        </w:tc>
      </w:tr>
      <w:tr w:rsidR="008D796E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96E" w:rsidRDefault="00686940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96E" w:rsidRDefault="00686940">
            <w:pPr>
              <w:keepNext/>
              <w:keepLines/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Копии документов, подтверждающие право претендента и/или привлекаемых им соисполнителей выполнять работы, предусмотренные договором управления многоквартирным домом и </w:t>
            </w:r>
            <w:r>
              <w:rPr>
                <w:b/>
                <w:sz w:val="22"/>
              </w:rPr>
              <w:t xml:space="preserve">Приложениями </w:t>
            </w:r>
            <w:r>
              <w:rPr>
                <w:sz w:val="22"/>
              </w:rPr>
              <w:t>конкурсной документации, заверенные в установленном порядке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96E" w:rsidRDefault="008D796E">
            <w:pPr>
              <w:ind w:left="-170"/>
              <w:rPr>
                <w:sz w:val="22"/>
              </w:rPr>
            </w:pPr>
          </w:p>
        </w:tc>
      </w:tr>
      <w:tr w:rsidR="008D796E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96E" w:rsidRDefault="00686940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96E" w:rsidRDefault="00686940">
            <w:pPr>
              <w:rPr>
                <w:sz w:val="22"/>
              </w:rPr>
            </w:pPr>
            <w:r>
              <w:rPr>
                <w:sz w:val="22"/>
              </w:rPr>
              <w:t>Копии утвержденного бухгалтерского баланса за последний отчетный период, заверенные в установленном порядке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96E" w:rsidRDefault="008D796E">
            <w:pPr>
              <w:ind w:left="-170"/>
              <w:rPr>
                <w:sz w:val="22"/>
              </w:rPr>
            </w:pPr>
          </w:p>
        </w:tc>
      </w:tr>
      <w:tr w:rsidR="008D796E">
        <w:trPr>
          <w:trHeight w:val="483"/>
        </w:trPr>
        <w:tc>
          <w:tcPr>
            <w:tcW w:w="9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96E" w:rsidRDefault="00686940">
            <w:pPr>
              <w:tabs>
                <w:tab w:val="left" w:pos="708"/>
                <w:tab w:val="left" w:pos="1985"/>
              </w:tabs>
              <w:ind w:left="-170" w:firstLine="709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Опись документов должна соответствовать п. 9 Информационной карты конкурса</w:t>
            </w:r>
          </w:p>
        </w:tc>
      </w:tr>
    </w:tbl>
    <w:p w:rsidR="008D796E" w:rsidRDefault="008D796E">
      <w:pPr>
        <w:jc w:val="center"/>
        <w:rPr>
          <w:b/>
        </w:rPr>
      </w:pPr>
    </w:p>
    <w:p w:rsidR="008D796E" w:rsidRDefault="00686940">
      <w:pPr>
        <w:jc w:val="center"/>
        <w:rPr>
          <w:b/>
        </w:rPr>
      </w:pPr>
      <w:r>
        <w:rPr>
          <w:b/>
        </w:rPr>
        <w:t>2.3.7.2 Форма заявки на участие в конкурсе  и утвержденная организатором конкурса инструкция по ее заполнению;</w:t>
      </w:r>
    </w:p>
    <w:p w:rsidR="008D796E" w:rsidRDefault="008D796E">
      <w:pPr>
        <w:jc w:val="both"/>
      </w:pPr>
    </w:p>
    <w:p w:rsidR="008D796E" w:rsidRDefault="00686940">
      <w:pPr>
        <w:jc w:val="center"/>
        <w:rPr>
          <w:b/>
          <w:sz w:val="32"/>
        </w:rPr>
      </w:pPr>
      <w:r>
        <w:rPr>
          <w:b/>
          <w:sz w:val="32"/>
        </w:rPr>
        <w:t>Заявка</w:t>
      </w:r>
    </w:p>
    <w:p w:rsidR="008D796E" w:rsidRDefault="00686940">
      <w:pPr>
        <w:jc w:val="center"/>
        <w:rPr>
          <w:b/>
          <w:sz w:val="28"/>
        </w:rPr>
      </w:pPr>
      <w:r>
        <w:rPr>
          <w:b/>
          <w:sz w:val="28"/>
        </w:rPr>
        <w:t>на участие в конкурсе по отбору управляющей организации для управления многоквартирным домом</w:t>
      </w:r>
    </w:p>
    <w:p w:rsidR="008D796E" w:rsidRDefault="008D796E">
      <w:pPr>
        <w:jc w:val="both"/>
      </w:pPr>
    </w:p>
    <w:p w:rsidR="008D796E" w:rsidRDefault="00686940">
      <w:pPr>
        <w:jc w:val="center"/>
      </w:pPr>
      <w:r>
        <w:rPr>
          <w:b/>
        </w:rPr>
        <w:t>1. Заявление об участии в</w:t>
      </w:r>
      <w:r w:rsidR="001F2F31">
        <w:rPr>
          <w:b/>
        </w:rPr>
        <w:t xml:space="preserve"> </w:t>
      </w:r>
      <w:r>
        <w:rPr>
          <w:b/>
        </w:rPr>
        <w:t>конкурсе</w:t>
      </w:r>
    </w:p>
    <w:p w:rsidR="008D796E" w:rsidRDefault="00686940">
      <w:pPr>
        <w:jc w:val="both"/>
      </w:pPr>
      <w:r>
        <w:lastRenderedPageBreak/>
        <w:t>_____________________________________________________________________________</w:t>
      </w:r>
    </w:p>
    <w:p w:rsidR="008D796E" w:rsidRDefault="00686940">
      <w:pPr>
        <w:jc w:val="center"/>
        <w:rPr>
          <w:sz w:val="16"/>
        </w:rPr>
      </w:pPr>
      <w:r>
        <w:rPr>
          <w:sz w:val="16"/>
        </w:rPr>
        <w:t>(организационно-правовая форма, наименование/фирменное наименование организации или ф.и.о. физического лица, данные</w:t>
      </w:r>
    </w:p>
    <w:p w:rsidR="008D796E" w:rsidRDefault="008D796E">
      <w:pPr>
        <w:jc w:val="center"/>
        <w:rPr>
          <w:sz w:val="16"/>
        </w:rPr>
      </w:pPr>
    </w:p>
    <w:p w:rsidR="008D796E" w:rsidRDefault="00686940">
      <w:pPr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__________________________________________________________________________________________________________</w:t>
      </w:r>
    </w:p>
    <w:p w:rsidR="008D796E" w:rsidRDefault="00686940">
      <w:pPr>
        <w:jc w:val="center"/>
        <w:rPr>
          <w:sz w:val="16"/>
        </w:rPr>
      </w:pPr>
      <w:r>
        <w:rPr>
          <w:sz w:val="16"/>
        </w:rPr>
        <w:t>документа,  удостоверяющего личность)</w:t>
      </w:r>
    </w:p>
    <w:p w:rsidR="008D796E" w:rsidRDefault="00686940">
      <w:pPr>
        <w:jc w:val="both"/>
      </w:pPr>
      <w:r>
        <w:t>_____________________________________________________________________________,</w:t>
      </w:r>
    </w:p>
    <w:p w:rsidR="008D796E" w:rsidRDefault="00686940">
      <w:pPr>
        <w:jc w:val="center"/>
        <w:rPr>
          <w:sz w:val="16"/>
        </w:rPr>
      </w:pPr>
      <w:r>
        <w:rPr>
          <w:sz w:val="16"/>
        </w:rPr>
        <w:t>(место нахождения, почтовый адрес организации или место жительства индивидуального предпринимателя)</w:t>
      </w:r>
    </w:p>
    <w:p w:rsidR="008D796E" w:rsidRDefault="008D796E">
      <w:pPr>
        <w:jc w:val="both"/>
      </w:pPr>
    </w:p>
    <w:p w:rsidR="008D796E" w:rsidRDefault="00686940">
      <w:pPr>
        <w:jc w:val="both"/>
      </w:pPr>
      <w:r>
        <w:t>_____________________________________________________________________________</w:t>
      </w:r>
    </w:p>
    <w:p w:rsidR="008D796E" w:rsidRDefault="00686940">
      <w:pPr>
        <w:jc w:val="center"/>
        <w:rPr>
          <w:sz w:val="16"/>
        </w:rPr>
      </w:pPr>
      <w:r>
        <w:rPr>
          <w:sz w:val="16"/>
        </w:rPr>
        <w:t>(номер телефона)</w:t>
      </w:r>
    </w:p>
    <w:p w:rsidR="008D796E" w:rsidRDefault="00686940">
      <w:pPr>
        <w:jc w:val="both"/>
      </w:pPr>
      <w:r>
        <w:t>заявляет об участии в конкурсе по отбору управляющей организации для управления    многоквартирным домом, расположенным по адресу:  _____________________________________________________________________________</w:t>
      </w:r>
    </w:p>
    <w:p w:rsidR="008D796E" w:rsidRDefault="00686940">
      <w:pPr>
        <w:jc w:val="both"/>
      </w:pPr>
      <w:r>
        <w:t>_____________________________________________________________________________.</w:t>
      </w:r>
    </w:p>
    <w:p w:rsidR="008D796E" w:rsidRDefault="00686940">
      <w:pPr>
        <w:jc w:val="center"/>
        <w:rPr>
          <w:sz w:val="16"/>
        </w:rPr>
      </w:pPr>
      <w:r>
        <w:rPr>
          <w:sz w:val="16"/>
        </w:rPr>
        <w:t>(адрес многоквартирного дома)</w:t>
      </w:r>
    </w:p>
    <w:p w:rsidR="008D796E" w:rsidRDefault="00686940">
      <w:pPr>
        <w:jc w:val="both"/>
      </w:pPr>
      <w:r>
        <w:t xml:space="preserve">     Средства, внесенные в  качестве  обеспечения  заявки  на  участие  в конкурсе, просим возвратить на счет: ____________________________________________________________</w:t>
      </w:r>
    </w:p>
    <w:p w:rsidR="008D796E" w:rsidRDefault="00686940">
      <w:pPr>
        <w:jc w:val="both"/>
      </w:pPr>
      <w:r>
        <w:t>_____________________________________________________________________________.</w:t>
      </w:r>
    </w:p>
    <w:p w:rsidR="008D796E" w:rsidRDefault="00686940">
      <w:pPr>
        <w:jc w:val="center"/>
        <w:rPr>
          <w:sz w:val="16"/>
        </w:rPr>
      </w:pPr>
      <w:r>
        <w:rPr>
          <w:sz w:val="16"/>
        </w:rPr>
        <w:t>(реквизиты банковского счета)</w:t>
      </w:r>
    </w:p>
    <w:p w:rsidR="008D796E" w:rsidRDefault="008D796E">
      <w:pPr>
        <w:jc w:val="both"/>
      </w:pPr>
    </w:p>
    <w:p w:rsidR="008D796E" w:rsidRDefault="00686940">
      <w:pPr>
        <w:jc w:val="center"/>
        <w:rPr>
          <w:b/>
        </w:rPr>
      </w:pPr>
      <w:r>
        <w:rPr>
          <w:b/>
        </w:rPr>
        <w:t>2. Предложения претендента</w:t>
      </w:r>
    </w:p>
    <w:p w:rsidR="008D796E" w:rsidRDefault="00686940">
      <w:pPr>
        <w:jc w:val="center"/>
        <w:rPr>
          <w:b/>
        </w:rPr>
      </w:pPr>
      <w:r>
        <w:rPr>
          <w:b/>
        </w:rPr>
        <w:t>по условиям договора управления многоквартирным домом</w:t>
      </w:r>
    </w:p>
    <w:p w:rsidR="008D796E" w:rsidRDefault="008D796E">
      <w:pPr>
        <w:jc w:val="both"/>
      </w:pPr>
    </w:p>
    <w:p w:rsidR="008D796E" w:rsidRDefault="00686940">
      <w:pPr>
        <w:jc w:val="both"/>
      </w:pPr>
      <w:r>
        <w:t>_____________________________________________________________________________</w:t>
      </w:r>
    </w:p>
    <w:p w:rsidR="008D796E" w:rsidRDefault="00686940">
      <w:pPr>
        <w:jc w:val="both"/>
        <w:rPr>
          <w:sz w:val="16"/>
        </w:rPr>
      </w:pPr>
      <w:r>
        <w:rPr>
          <w:sz w:val="16"/>
        </w:rPr>
        <w:t xml:space="preserve">(описание предлагаемого претендентом в качестве условия договора управления многоквартирным домом способа </w:t>
      </w:r>
    </w:p>
    <w:p w:rsidR="008D796E" w:rsidRDefault="00686940">
      <w:pPr>
        <w:jc w:val="both"/>
      </w:pPr>
      <w:r>
        <w:t>_____________________________________________________________________________</w:t>
      </w:r>
    </w:p>
    <w:p w:rsidR="008D796E" w:rsidRDefault="00686940">
      <w:pPr>
        <w:jc w:val="center"/>
        <w:rPr>
          <w:sz w:val="16"/>
        </w:rPr>
      </w:pPr>
      <w:r>
        <w:rPr>
          <w:sz w:val="16"/>
        </w:rPr>
        <w:t>внесения собственниками помещений в многоквартирном доме и нанимателями жилых помещений по договору социального найма и</w:t>
      </w:r>
    </w:p>
    <w:p w:rsidR="008D796E" w:rsidRDefault="008D796E">
      <w:pPr>
        <w:jc w:val="both"/>
        <w:rPr>
          <w:sz w:val="16"/>
        </w:rPr>
      </w:pPr>
    </w:p>
    <w:p w:rsidR="008D796E" w:rsidRDefault="00686940">
      <w:pPr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________________________________________________________________________________________________________</w:t>
      </w:r>
    </w:p>
    <w:p w:rsidR="008D796E" w:rsidRDefault="00686940">
      <w:pPr>
        <w:jc w:val="center"/>
        <w:rPr>
          <w:sz w:val="16"/>
        </w:rPr>
      </w:pPr>
      <w:r>
        <w:rPr>
          <w:sz w:val="16"/>
        </w:rPr>
        <w:t xml:space="preserve">договору найма жилых помещений муниципального жилищного фонда платы за содержание и ремонт жилого помещения и </w:t>
      </w:r>
    </w:p>
    <w:p w:rsidR="008D796E" w:rsidRDefault="008D796E">
      <w:pPr>
        <w:jc w:val="center"/>
        <w:rPr>
          <w:sz w:val="16"/>
        </w:rPr>
      </w:pPr>
    </w:p>
    <w:p w:rsidR="008D796E" w:rsidRDefault="00686940">
      <w:pPr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________________________________________________________________________________________________________</w:t>
      </w:r>
    </w:p>
    <w:p w:rsidR="008D796E" w:rsidRDefault="00686940">
      <w:pPr>
        <w:jc w:val="center"/>
        <w:rPr>
          <w:sz w:val="16"/>
        </w:rPr>
      </w:pPr>
      <w:r>
        <w:rPr>
          <w:sz w:val="16"/>
        </w:rPr>
        <w:t>коммунальные услуги)</w:t>
      </w:r>
    </w:p>
    <w:p w:rsidR="008D796E" w:rsidRDefault="008D796E">
      <w:pPr>
        <w:jc w:val="center"/>
        <w:rPr>
          <w:sz w:val="16"/>
        </w:rPr>
      </w:pPr>
    </w:p>
    <w:p w:rsidR="008D796E" w:rsidRDefault="00686940">
      <w:pPr>
        <w:jc w:val="center"/>
        <w:rPr>
          <w:sz w:val="16"/>
        </w:rPr>
      </w:pPr>
      <w:r>
        <w:rPr>
          <w:sz w:val="16"/>
        </w:rPr>
        <w:t>________________________________________________________________________________________________________.</w:t>
      </w:r>
    </w:p>
    <w:p w:rsidR="008D796E" w:rsidRDefault="008D796E">
      <w:pPr>
        <w:jc w:val="both"/>
      </w:pPr>
    </w:p>
    <w:p w:rsidR="008D796E" w:rsidRDefault="00686940">
      <w:pPr>
        <w:jc w:val="both"/>
      </w:pPr>
      <w:r>
        <w:t xml:space="preserve">     Внесение  собственниками  помещений   в   многоквартирном   доме   и нанимателями жилых помещений по договору  социального  найма  и  договору найма жилых помещений муниципального жилищного фонда платы за содержание и ремонт жилого помещения  и  платы  за  коммунальные услуги предлагаю осуществлять на счет _____________________________________________________________________________</w:t>
      </w:r>
    </w:p>
    <w:p w:rsidR="008D796E" w:rsidRDefault="00686940">
      <w:pPr>
        <w:jc w:val="both"/>
      </w:pPr>
      <w:r>
        <w:t>_________________________________________________________________________</w:t>
      </w:r>
    </w:p>
    <w:p w:rsidR="008D796E" w:rsidRDefault="00686940">
      <w:pPr>
        <w:jc w:val="center"/>
        <w:rPr>
          <w:sz w:val="16"/>
        </w:rPr>
      </w:pPr>
      <w:r>
        <w:rPr>
          <w:sz w:val="16"/>
        </w:rPr>
        <w:t>(реквизиты банковского счета претендента)</w:t>
      </w:r>
    </w:p>
    <w:p w:rsidR="008D796E" w:rsidRDefault="008D796E">
      <w:pPr>
        <w:jc w:val="both"/>
      </w:pPr>
    </w:p>
    <w:p w:rsidR="008D796E" w:rsidRDefault="00686940">
      <w:pPr>
        <w:jc w:val="both"/>
      </w:pPr>
      <w:r>
        <w:t xml:space="preserve">     К заявке прилагаются следующие документы:</w:t>
      </w:r>
    </w:p>
    <w:p w:rsidR="008D796E" w:rsidRDefault="00686940">
      <w:pPr>
        <w:jc w:val="both"/>
      </w:pPr>
      <w:r>
        <w:t xml:space="preserve">     1) выписка из Единого государственного реестра юридических </w:t>
      </w:r>
      <w:proofErr w:type="gramStart"/>
      <w:r>
        <w:t>лиц  (</w:t>
      </w:r>
      <w:proofErr w:type="gramEnd"/>
      <w:r>
        <w:t>для</w:t>
      </w:r>
    </w:p>
    <w:p w:rsidR="008D796E" w:rsidRDefault="00686940">
      <w:pPr>
        <w:jc w:val="both"/>
      </w:pPr>
      <w:r>
        <w:t>юридического  лица),  выписка   из   Единого     государственного реестра</w:t>
      </w:r>
    </w:p>
    <w:p w:rsidR="008D796E" w:rsidRDefault="00686940">
      <w:pPr>
        <w:jc w:val="both"/>
      </w:pPr>
      <w:r>
        <w:t>индивидуальных предпринимателей (для индивидуального предпринимателя):</w:t>
      </w:r>
    </w:p>
    <w:p w:rsidR="008D796E" w:rsidRDefault="008D796E">
      <w:pPr>
        <w:jc w:val="both"/>
      </w:pPr>
    </w:p>
    <w:p w:rsidR="008D796E" w:rsidRDefault="00686940">
      <w:pPr>
        <w:jc w:val="both"/>
      </w:pPr>
      <w:r>
        <w:t>_________________________________________________________________________</w:t>
      </w:r>
    </w:p>
    <w:p w:rsidR="008D796E" w:rsidRDefault="00686940">
      <w:pPr>
        <w:jc w:val="center"/>
        <w:rPr>
          <w:sz w:val="16"/>
        </w:rPr>
      </w:pPr>
      <w:r>
        <w:rPr>
          <w:sz w:val="16"/>
        </w:rPr>
        <w:t>(наименование и реквизиты документов, количество листов)</w:t>
      </w:r>
    </w:p>
    <w:p w:rsidR="008D796E" w:rsidRDefault="00686940">
      <w:pPr>
        <w:jc w:val="both"/>
      </w:pPr>
      <w:r>
        <w:t>________________________________________________________________________;</w:t>
      </w:r>
    </w:p>
    <w:p w:rsidR="008D796E" w:rsidRDefault="00686940">
      <w:pPr>
        <w:jc w:val="both"/>
      </w:pPr>
      <w:r>
        <w:t xml:space="preserve">     2) документ,  подтверждающий  полномочия   лица   на   осуществление</w:t>
      </w:r>
    </w:p>
    <w:p w:rsidR="008D796E" w:rsidRDefault="00686940">
      <w:pPr>
        <w:jc w:val="both"/>
      </w:pPr>
      <w:r>
        <w:t>действий от имени юридического лица или индивидуального  предпринимателя,</w:t>
      </w:r>
    </w:p>
    <w:p w:rsidR="008D796E" w:rsidRDefault="00686940">
      <w:pPr>
        <w:jc w:val="both"/>
      </w:pPr>
      <w:r>
        <w:t>подавших заявку на участие в конкурсе:</w:t>
      </w:r>
    </w:p>
    <w:p w:rsidR="008D796E" w:rsidRDefault="00686940">
      <w:pPr>
        <w:jc w:val="both"/>
      </w:pPr>
      <w:r>
        <w:t>_________________________________________________________________________</w:t>
      </w:r>
    </w:p>
    <w:p w:rsidR="008D796E" w:rsidRDefault="00686940">
      <w:pPr>
        <w:jc w:val="center"/>
        <w:rPr>
          <w:sz w:val="16"/>
        </w:rPr>
      </w:pPr>
      <w:r>
        <w:rPr>
          <w:sz w:val="16"/>
        </w:rPr>
        <w:t>(наименование и реквизиты документов, количество листов)</w:t>
      </w:r>
    </w:p>
    <w:p w:rsidR="008D796E" w:rsidRDefault="00686940">
      <w:pPr>
        <w:jc w:val="both"/>
      </w:pPr>
      <w:r>
        <w:t>________________________________________________________________________;</w:t>
      </w:r>
    </w:p>
    <w:p w:rsidR="008D796E" w:rsidRDefault="00686940">
      <w:pPr>
        <w:jc w:val="both"/>
      </w:pPr>
      <w:r>
        <w:t xml:space="preserve">     3) документы, подтверждающие внесение </w:t>
      </w:r>
      <w:proofErr w:type="gramStart"/>
      <w:r>
        <w:t>денежных  средств</w:t>
      </w:r>
      <w:proofErr w:type="gramEnd"/>
      <w:r>
        <w:t xml:space="preserve">  в  качестве</w:t>
      </w:r>
    </w:p>
    <w:p w:rsidR="008D796E" w:rsidRDefault="00686940">
      <w:pPr>
        <w:jc w:val="both"/>
      </w:pPr>
      <w:r>
        <w:t>обеспечения заявки на участие в конкурсе:</w:t>
      </w:r>
    </w:p>
    <w:p w:rsidR="008D796E" w:rsidRDefault="00686940">
      <w:pPr>
        <w:jc w:val="both"/>
      </w:pPr>
      <w:r>
        <w:t>_________________________________________________________________________</w:t>
      </w:r>
    </w:p>
    <w:p w:rsidR="008D796E" w:rsidRDefault="00686940">
      <w:pPr>
        <w:jc w:val="center"/>
        <w:rPr>
          <w:sz w:val="16"/>
        </w:rPr>
      </w:pPr>
      <w:r>
        <w:rPr>
          <w:sz w:val="16"/>
        </w:rPr>
        <w:t>(наименование и реквизиты документов, количество листов)</w:t>
      </w:r>
    </w:p>
    <w:p w:rsidR="008D796E" w:rsidRDefault="00686940">
      <w:pPr>
        <w:jc w:val="both"/>
      </w:pPr>
      <w:r>
        <w:t>________________________________________________________________________;</w:t>
      </w:r>
    </w:p>
    <w:p w:rsidR="008D796E" w:rsidRDefault="00686940">
      <w:pPr>
        <w:jc w:val="both"/>
      </w:pPr>
      <w:r>
        <w:lastRenderedPageBreak/>
        <w:t xml:space="preserve">     4) копии   документов,   подтверждающих   соответствие   претендента</w:t>
      </w:r>
    </w:p>
    <w:p w:rsidR="008D796E" w:rsidRDefault="00686940">
      <w:pPr>
        <w:jc w:val="both"/>
      </w:pPr>
      <w:r>
        <w:t>требованию,  установленному  подпунктом 1  пункта 15  Правил   проведения</w:t>
      </w:r>
    </w:p>
    <w:p w:rsidR="008D796E" w:rsidRDefault="00686940">
      <w:pPr>
        <w:jc w:val="both"/>
      </w:pPr>
      <w:r>
        <w:t>органом местного самоуправления открытого конкурса по отбору  управляющей</w:t>
      </w:r>
    </w:p>
    <w:p w:rsidR="008D796E" w:rsidRDefault="00686940">
      <w:pPr>
        <w:jc w:val="both"/>
      </w:pPr>
      <w:r>
        <w:t>организации  для  управления  многоквартирным  домом,   в   случае   если</w:t>
      </w:r>
    </w:p>
    <w:p w:rsidR="008D796E" w:rsidRDefault="00686940">
      <w:pPr>
        <w:jc w:val="both"/>
      </w:pPr>
      <w:r>
        <w:t>федеральным  законом  установлены  требования  к  лицам,   осуществляющим</w:t>
      </w:r>
    </w:p>
    <w:p w:rsidR="008D796E" w:rsidRDefault="00686940">
      <w:pPr>
        <w:jc w:val="both"/>
      </w:pPr>
      <w:r>
        <w:t>выполнение работ, оказание услуг,  предусмотренных  договором  управления</w:t>
      </w:r>
    </w:p>
    <w:p w:rsidR="008D796E" w:rsidRDefault="00686940">
      <w:pPr>
        <w:jc w:val="both"/>
      </w:pPr>
      <w:r>
        <w:t>многоквартирным домом:</w:t>
      </w:r>
    </w:p>
    <w:p w:rsidR="008D796E" w:rsidRDefault="008D796E">
      <w:pPr>
        <w:jc w:val="both"/>
      </w:pPr>
    </w:p>
    <w:p w:rsidR="008D796E" w:rsidRDefault="00686940">
      <w:pPr>
        <w:jc w:val="both"/>
      </w:pPr>
      <w:r>
        <w:t>_________________________________________________________________________</w:t>
      </w:r>
    </w:p>
    <w:p w:rsidR="008D796E" w:rsidRDefault="00686940">
      <w:pPr>
        <w:jc w:val="center"/>
        <w:rPr>
          <w:sz w:val="16"/>
        </w:rPr>
      </w:pPr>
      <w:r>
        <w:rPr>
          <w:sz w:val="16"/>
        </w:rPr>
        <w:t>(наименование и реквизиты документов, количество листов)</w:t>
      </w:r>
    </w:p>
    <w:p w:rsidR="008D796E" w:rsidRDefault="00686940">
      <w:pPr>
        <w:jc w:val="both"/>
      </w:pPr>
      <w:r>
        <w:t>________________________________________________________________________;</w:t>
      </w:r>
    </w:p>
    <w:p w:rsidR="008D796E" w:rsidRDefault="00686940">
      <w:pPr>
        <w:jc w:val="both"/>
      </w:pPr>
      <w:r>
        <w:t xml:space="preserve">     5) утвержденный бухгалтерский баланс за последний год:</w:t>
      </w:r>
    </w:p>
    <w:p w:rsidR="008D796E" w:rsidRDefault="00686940">
      <w:pPr>
        <w:jc w:val="both"/>
      </w:pPr>
      <w:r>
        <w:t>_________________________________________________________________________</w:t>
      </w:r>
    </w:p>
    <w:p w:rsidR="008D796E" w:rsidRDefault="00686940">
      <w:pPr>
        <w:jc w:val="center"/>
        <w:rPr>
          <w:sz w:val="16"/>
        </w:rPr>
      </w:pPr>
      <w:r>
        <w:rPr>
          <w:sz w:val="16"/>
        </w:rPr>
        <w:t>(наименование и реквизиты документов, количество листов)</w:t>
      </w:r>
    </w:p>
    <w:p w:rsidR="008D796E" w:rsidRDefault="00686940">
      <w:pPr>
        <w:jc w:val="both"/>
      </w:pPr>
      <w:r>
        <w:t>________________________________________________________________________.</w:t>
      </w:r>
    </w:p>
    <w:p w:rsidR="008D796E" w:rsidRDefault="00686940">
      <w:pPr>
        <w:jc w:val="both"/>
      </w:pPr>
      <w:r>
        <w:t>_________________________________________________________________________</w:t>
      </w:r>
    </w:p>
    <w:p w:rsidR="008D796E" w:rsidRDefault="008D796E">
      <w:pPr>
        <w:jc w:val="both"/>
      </w:pPr>
    </w:p>
    <w:p w:rsidR="008D796E" w:rsidRDefault="008D796E">
      <w:pPr>
        <w:jc w:val="both"/>
      </w:pPr>
    </w:p>
    <w:p w:rsidR="008D796E" w:rsidRDefault="00686940">
      <w:pPr>
        <w:jc w:val="both"/>
      </w:pPr>
      <w:r>
        <w:t>должность, ф.и.о. руководителя организации или</w:t>
      </w:r>
    </w:p>
    <w:p w:rsidR="008D796E" w:rsidRDefault="00686940">
      <w:pPr>
        <w:jc w:val="both"/>
      </w:pPr>
      <w:r>
        <w:t>ф.и.о. индивидуального предпринимателя)</w:t>
      </w:r>
    </w:p>
    <w:p w:rsidR="008D796E" w:rsidRDefault="008D796E">
      <w:pPr>
        <w:jc w:val="both"/>
      </w:pPr>
    </w:p>
    <w:p w:rsidR="008D796E" w:rsidRDefault="00686940">
      <w:pPr>
        <w:jc w:val="both"/>
      </w:pPr>
      <w:r>
        <w:t>________________________  _______________________________________</w:t>
      </w:r>
    </w:p>
    <w:p w:rsidR="008D796E" w:rsidRDefault="00686940">
      <w:pPr>
        <w:jc w:val="both"/>
        <w:rPr>
          <w:sz w:val="16"/>
        </w:rPr>
      </w:pPr>
      <w:r>
        <w:rPr>
          <w:sz w:val="16"/>
        </w:rPr>
        <w:t>(подпись)(ф.и.о.)</w:t>
      </w:r>
    </w:p>
    <w:p w:rsidR="008D796E" w:rsidRDefault="008D796E">
      <w:pPr>
        <w:jc w:val="both"/>
      </w:pPr>
    </w:p>
    <w:p w:rsidR="008D796E" w:rsidRDefault="00686940">
      <w:pPr>
        <w:jc w:val="both"/>
      </w:pPr>
      <w:r>
        <w:t>"_____" ______________________ 200___ г.</w:t>
      </w:r>
    </w:p>
    <w:p w:rsidR="008D796E" w:rsidRDefault="008D796E">
      <w:pPr>
        <w:jc w:val="both"/>
      </w:pPr>
    </w:p>
    <w:p w:rsidR="008D796E" w:rsidRDefault="00686940">
      <w:pPr>
        <w:jc w:val="both"/>
      </w:pPr>
      <w:r>
        <w:t>М.П.</w:t>
      </w:r>
    </w:p>
    <w:p w:rsidR="008D796E" w:rsidRDefault="008D796E">
      <w:pPr>
        <w:jc w:val="both"/>
      </w:pPr>
    </w:p>
    <w:p w:rsidR="008D796E" w:rsidRDefault="008D796E">
      <w:pPr>
        <w:jc w:val="both"/>
      </w:pPr>
    </w:p>
    <w:p w:rsidR="008D796E" w:rsidRDefault="008D796E">
      <w:pPr>
        <w:jc w:val="both"/>
      </w:pPr>
    </w:p>
    <w:p w:rsidR="008D796E" w:rsidRDefault="00686940">
      <w:pPr>
        <w:jc w:val="right"/>
        <w:rPr>
          <w:b/>
          <w:sz w:val="20"/>
        </w:rPr>
      </w:pPr>
      <w:r>
        <w:rPr>
          <w:b/>
          <w:sz w:val="20"/>
        </w:rPr>
        <w:t>УТВЕРЖДАЮ:</w:t>
      </w:r>
    </w:p>
    <w:p w:rsidR="008D796E" w:rsidRDefault="00686940">
      <w:pPr>
        <w:jc w:val="right"/>
        <w:rPr>
          <w:b/>
          <w:sz w:val="20"/>
        </w:rPr>
      </w:pPr>
      <w:r>
        <w:rPr>
          <w:b/>
          <w:sz w:val="20"/>
        </w:rPr>
        <w:t xml:space="preserve">Глава администрации </w:t>
      </w:r>
    </w:p>
    <w:p w:rsidR="008D796E" w:rsidRDefault="00686940">
      <w:pPr>
        <w:jc w:val="right"/>
        <w:rPr>
          <w:b/>
          <w:sz w:val="20"/>
        </w:rPr>
      </w:pPr>
      <w:r>
        <w:rPr>
          <w:b/>
          <w:sz w:val="20"/>
        </w:rPr>
        <w:t>Краснополянского городского поселения</w:t>
      </w:r>
    </w:p>
    <w:p w:rsidR="008D796E" w:rsidRDefault="00686940">
      <w:pPr>
        <w:jc w:val="right"/>
        <w:rPr>
          <w:b/>
          <w:sz w:val="20"/>
        </w:rPr>
      </w:pPr>
      <w:r>
        <w:rPr>
          <w:b/>
          <w:sz w:val="20"/>
        </w:rPr>
        <w:t xml:space="preserve">______________ </w:t>
      </w:r>
      <w:r w:rsidR="001F2F31">
        <w:rPr>
          <w:b/>
          <w:sz w:val="20"/>
        </w:rPr>
        <w:t>Л.В.Коркина</w:t>
      </w:r>
    </w:p>
    <w:p w:rsidR="008D796E" w:rsidRDefault="008D796E">
      <w:pPr>
        <w:jc w:val="right"/>
        <w:rPr>
          <w:sz w:val="20"/>
        </w:rPr>
      </w:pPr>
    </w:p>
    <w:p w:rsidR="008D796E" w:rsidRDefault="00686940">
      <w:pPr>
        <w:jc w:val="right"/>
        <w:rPr>
          <w:sz w:val="20"/>
        </w:rPr>
      </w:pPr>
      <w:r>
        <w:rPr>
          <w:sz w:val="20"/>
        </w:rPr>
        <w:t>612950, Кировская обл.,</w:t>
      </w:r>
    </w:p>
    <w:p w:rsidR="008D796E" w:rsidRDefault="00686940">
      <w:pPr>
        <w:jc w:val="right"/>
        <w:rPr>
          <w:sz w:val="20"/>
        </w:rPr>
      </w:pPr>
      <w:r>
        <w:rPr>
          <w:sz w:val="20"/>
        </w:rPr>
        <w:t>пгт Красная Поляна, ул. Дружбы, д. 25</w:t>
      </w:r>
    </w:p>
    <w:p w:rsidR="008D796E" w:rsidRDefault="00686940" w:rsidP="00603A2D">
      <w:pPr>
        <w:jc w:val="right"/>
        <w:rPr>
          <w:sz w:val="20"/>
        </w:rPr>
      </w:pPr>
      <w:r>
        <w:rPr>
          <w:sz w:val="20"/>
        </w:rPr>
        <w:t>тел./факс: (883334) 5-69-83</w:t>
      </w:r>
    </w:p>
    <w:p w:rsidR="008D796E" w:rsidRDefault="00686940">
      <w:pPr>
        <w:jc w:val="right"/>
        <w:rPr>
          <w:sz w:val="20"/>
        </w:rPr>
      </w:pPr>
      <w:r>
        <w:rPr>
          <w:sz w:val="20"/>
        </w:rPr>
        <w:t>«</w:t>
      </w:r>
      <w:proofErr w:type="gramStart"/>
      <w:r w:rsidR="001F2F31">
        <w:rPr>
          <w:sz w:val="20"/>
        </w:rPr>
        <w:t>0</w:t>
      </w:r>
      <w:r w:rsidR="00603A2D">
        <w:rPr>
          <w:sz w:val="20"/>
        </w:rPr>
        <w:t>1</w:t>
      </w:r>
      <w:r>
        <w:rPr>
          <w:sz w:val="20"/>
        </w:rPr>
        <w:t xml:space="preserve"> »</w:t>
      </w:r>
      <w:proofErr w:type="gramEnd"/>
      <w:r w:rsidR="001F2F31">
        <w:rPr>
          <w:sz w:val="20"/>
        </w:rPr>
        <w:t xml:space="preserve"> февраля</w:t>
      </w:r>
      <w:r>
        <w:rPr>
          <w:sz w:val="20"/>
        </w:rPr>
        <w:t xml:space="preserve"> 20</w:t>
      </w:r>
      <w:r w:rsidR="00603A2D">
        <w:rPr>
          <w:sz w:val="20"/>
        </w:rPr>
        <w:t xml:space="preserve">24  </w:t>
      </w:r>
      <w:r>
        <w:rPr>
          <w:sz w:val="20"/>
        </w:rPr>
        <w:t>г.</w:t>
      </w:r>
    </w:p>
    <w:p w:rsidR="008D796E" w:rsidRDefault="00686940">
      <w:pPr>
        <w:spacing w:beforeAutospacing="1" w:afterAutospacing="1"/>
        <w:ind w:left="709"/>
        <w:jc w:val="center"/>
        <w:rPr>
          <w:b/>
          <w:sz w:val="28"/>
        </w:rPr>
      </w:pPr>
      <w:r>
        <w:rPr>
          <w:b/>
          <w:sz w:val="28"/>
        </w:rPr>
        <w:t>Инструкция по заполнению заявки на участие в конкурсе</w:t>
      </w:r>
    </w:p>
    <w:p w:rsidR="008D796E" w:rsidRDefault="00686940">
      <w:pPr>
        <w:ind w:left="709"/>
        <w:contextualSpacing/>
        <w:jc w:val="center"/>
        <w:rPr>
          <w:b/>
        </w:rPr>
      </w:pPr>
      <w:r>
        <w:rPr>
          <w:b/>
        </w:rPr>
        <w:t>1.Общие положения.</w:t>
      </w:r>
    </w:p>
    <w:p w:rsidR="008D796E" w:rsidRDefault="008D796E">
      <w:pPr>
        <w:ind w:left="709"/>
        <w:contextualSpacing/>
        <w:jc w:val="center"/>
        <w:rPr>
          <w:b/>
        </w:rPr>
      </w:pPr>
    </w:p>
    <w:p w:rsidR="008D796E" w:rsidRDefault="00686940">
      <w:pPr>
        <w:jc w:val="both"/>
      </w:pPr>
      <w:r>
        <w:t>Заявку на участие в конкурсе может подать любое физическое или юридическое лицо, готовое выполнять работы по управлению многоквартирным домом (домами), выставляемыми на конкурс.</w:t>
      </w:r>
    </w:p>
    <w:p w:rsidR="008D796E" w:rsidRDefault="00686940">
      <w:pPr>
        <w:spacing w:beforeAutospacing="1" w:afterAutospacing="1"/>
        <w:ind w:right="34" w:firstLine="284"/>
        <w:contextualSpacing/>
        <w:jc w:val="both"/>
        <w:outlineLvl w:val="0"/>
      </w:pPr>
      <w:r>
        <w:t>Заявка на участие в конкурсе представляется организатору конкурса в закрытом виде (в запечатанном конверте) в одном экземпляре в установленные им сроки и время приема.                       На  конверте указывается наименование конкурса, а именно: «Заявка на участие в открытом конкурсе № ______  по отбору управляющей организации для управления многоквартирным домом, расположенным на территории МО Краснополянское городское поселение по адресу _____________________________.</w:t>
      </w:r>
    </w:p>
    <w:p w:rsidR="008D796E" w:rsidRDefault="00686940">
      <w:pPr>
        <w:spacing w:beforeAutospacing="1" w:afterAutospacing="1"/>
      </w:pPr>
      <w:r>
        <w:t>Не допускается ставить печать организации, указывать на внешнем конверте наименование (для юридического лица) или фамилию, имя, отчество (для индивидуального предпринимателя) претендента.</w:t>
      </w:r>
    </w:p>
    <w:p w:rsidR="008D796E" w:rsidRDefault="00686940">
      <w:pPr>
        <w:spacing w:beforeAutospacing="1" w:afterAutospacing="1"/>
      </w:pPr>
      <w:r>
        <w:t>По истечении установленного срока прием заявок прекращается.</w:t>
      </w:r>
    </w:p>
    <w:p w:rsidR="008D796E" w:rsidRDefault="00686940">
      <w:pPr>
        <w:spacing w:beforeAutospacing="1" w:afterAutospacing="1"/>
      </w:pPr>
      <w:r>
        <w:lastRenderedPageBreak/>
        <w:t>Все документы, входящие в состав заявки, должны быть заполнены разборчиво.</w:t>
      </w:r>
    </w:p>
    <w:p w:rsidR="008D796E" w:rsidRDefault="00686940">
      <w:pPr>
        <w:spacing w:beforeAutospacing="1" w:afterAutospacing="1"/>
        <w:jc w:val="both"/>
      </w:pPr>
      <w:r>
        <w:t>Заявка на участие в конкурсе принимается и регистрируется организатором конкурса, до начала конкурса хранится в запечатанном конверте.</w:t>
      </w:r>
    </w:p>
    <w:p w:rsidR="008D796E" w:rsidRDefault="00686940">
      <w:pPr>
        <w:ind w:left="709"/>
        <w:contextualSpacing/>
        <w:jc w:val="center"/>
      </w:pPr>
      <w:r>
        <w:rPr>
          <w:b/>
        </w:rPr>
        <w:t>2.Подаваемая на конкурс заявка должна содержать следующую информацию</w:t>
      </w:r>
      <w:r>
        <w:t>:</w:t>
      </w:r>
    </w:p>
    <w:p w:rsidR="008D796E" w:rsidRDefault="008D796E">
      <w:pPr>
        <w:ind w:left="1080"/>
      </w:pPr>
    </w:p>
    <w:p w:rsidR="008D796E" w:rsidRDefault="00686940" w:rsidP="00603A2D">
      <w:r>
        <w:t>- Заявление на участие в конкурсе.</w:t>
      </w:r>
    </w:p>
    <w:p w:rsidR="008D796E" w:rsidRDefault="00686940" w:rsidP="00603A2D">
      <w:r>
        <w:t>- Сведения и документы о претенденте:</w:t>
      </w:r>
    </w:p>
    <w:p w:rsidR="008D796E" w:rsidRDefault="00686940" w:rsidP="00603A2D">
      <w:r>
        <w:t>- Наименование, организационно-правовую форму, место нахождения, почтовый адрес - для юридического лица;</w:t>
      </w:r>
    </w:p>
    <w:p w:rsidR="008D796E" w:rsidRDefault="00686940" w:rsidP="00603A2D">
      <w:r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8D796E" w:rsidRDefault="00686940" w:rsidP="00603A2D">
      <w:r>
        <w:t>- номер телефона;</w:t>
      </w:r>
    </w:p>
    <w:p w:rsidR="008D796E" w:rsidRDefault="00686940" w:rsidP="00603A2D">
      <w:r>
        <w:t>- выписку из Единого государственного реестра юридических лиц - для юридического лица;</w:t>
      </w:r>
    </w:p>
    <w:p w:rsidR="008D796E" w:rsidRDefault="00686940" w:rsidP="00603A2D">
      <w:r>
        <w:t>- выписку из Единого государственного реестра индивидуальных предпринимателей - для индивидуального предпринимателя;</w:t>
      </w:r>
    </w:p>
    <w:p w:rsidR="008D796E" w:rsidRDefault="00686940" w:rsidP="00603A2D">
      <w: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8D796E" w:rsidRDefault="00686940" w:rsidP="00603A2D">
      <w:r>
        <w:t>- реквизиты банковского счета для возврата средств, внесенных в качестве обеспечения заявки на участие в конкурсе;</w:t>
      </w:r>
    </w:p>
    <w:p w:rsidR="008D796E" w:rsidRDefault="00686940" w:rsidP="00603A2D">
      <w:r>
        <w:t>-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8D796E" w:rsidRDefault="00686940" w:rsidP="00603A2D">
      <w:r>
        <w:t>- документы, подтверждающие внесение средств в качестве обеспечения заявки на участие в конкурсе;</w:t>
      </w:r>
    </w:p>
    <w:p w:rsidR="008D796E" w:rsidRDefault="00686940" w:rsidP="00603A2D">
      <w:r>
        <w:t>- копию документов, подтверждающих соответствие претендента требованию, установленному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8D796E" w:rsidRDefault="00686940" w:rsidP="00603A2D">
      <w:r>
        <w:t>- копии утвержденного бухгалтерского баланса за последний отчетный период.</w:t>
      </w:r>
    </w:p>
    <w:p w:rsidR="00603A2D" w:rsidRDefault="00603A2D" w:rsidP="00603A2D"/>
    <w:p w:rsidR="008D796E" w:rsidRDefault="00686940">
      <w:pPr>
        <w:ind w:left="709"/>
        <w:contextualSpacing/>
        <w:jc w:val="center"/>
        <w:rPr>
          <w:b/>
        </w:rPr>
      </w:pPr>
      <w:r>
        <w:rPr>
          <w:b/>
        </w:rPr>
        <w:t>3.Подаваемая на конкурс заявка может дополнительно содержать следующую информацию:</w:t>
      </w:r>
    </w:p>
    <w:p w:rsidR="008D796E" w:rsidRDefault="008D796E"/>
    <w:p w:rsidR="008D796E" w:rsidRDefault="00686940" w:rsidP="00603A2D">
      <w:r>
        <w:t>Опыт работы в сфере управления многоквартирными домами:</w:t>
      </w:r>
    </w:p>
    <w:p w:rsidR="008D796E" w:rsidRDefault="00686940" w:rsidP="00603A2D">
      <w:r>
        <w:t>- сведения о предшествующей деятельности;</w:t>
      </w:r>
    </w:p>
    <w:p w:rsidR="008D796E" w:rsidRDefault="00686940" w:rsidP="00603A2D">
      <w:r>
        <w:t>- перечень организаций и предприятий, которым ранее были предоставлены жилищно-коммунальные услуги (с указанием телефонов);</w:t>
      </w:r>
    </w:p>
    <w:p w:rsidR="008D796E" w:rsidRDefault="00686940" w:rsidP="00603A2D">
      <w:r>
        <w:t>Согласие претендента ответить на вопросы, связанные с управлением, эксплуатацией и ремонтом жилищного фонда, включая порядок и условия начисления платежей за оказываемые услуги, принципы финансирования работ, составления планов, бухгалтерской и статистической отчетности.</w:t>
      </w:r>
    </w:p>
    <w:p w:rsidR="008D796E" w:rsidRDefault="00686940" w:rsidP="00603A2D">
      <w:r>
        <w:t>Профессионально - квалификационный уровень участника конкурса (с приложением списка персонала с данными о его образовании и стаже работы, в том числе в данной сфере).</w:t>
      </w:r>
    </w:p>
    <w:p w:rsidR="008D796E" w:rsidRDefault="00686940" w:rsidP="00603A2D">
      <w:r>
        <w:t>Отзывы заказчиков о предыдущей работе и/или документы, доказывающие способность участника конкурса выполнить должным образом условия договора (в том числе обеспечить надлежащее качество выполняемых работ, сроки их исполнения, проведение ресурсосберегающих мероприятий).</w:t>
      </w:r>
    </w:p>
    <w:p w:rsidR="008D796E" w:rsidRDefault="00686940" w:rsidP="00603A2D">
      <w:r>
        <w:t>Предлагаемые методы и формы организации работы с органом местного самоуправления, подрядчиками, населением.</w:t>
      </w:r>
    </w:p>
    <w:p w:rsidR="008D796E" w:rsidRDefault="00686940">
      <w:pPr>
        <w:spacing w:beforeAutospacing="1" w:afterAutospacing="1"/>
        <w:ind w:firstLine="709"/>
        <w:contextualSpacing/>
        <w:jc w:val="center"/>
        <w:outlineLvl w:val="0"/>
        <w:rPr>
          <w:b/>
        </w:rPr>
      </w:pPr>
      <w:r>
        <w:rPr>
          <w:b/>
        </w:rPr>
        <w:t>2.3.7.3 Форма анкеты претендента</w:t>
      </w:r>
    </w:p>
    <w:p w:rsidR="008D796E" w:rsidRDefault="008D796E">
      <w:pPr>
        <w:ind w:firstLine="709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8"/>
        <w:gridCol w:w="3738"/>
      </w:tblGrid>
      <w:tr w:rsidR="008D796E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lastRenderedPageBreak/>
              <w:t>Полное и сокращенное наименования организации и ее организационно-правовая форма:</w:t>
            </w:r>
          </w:p>
          <w:p w:rsidR="008D796E" w:rsidRDefault="00686940">
            <w:pPr>
              <w:rPr>
                <w:i/>
              </w:rPr>
            </w:pPr>
            <w:r>
              <w:rPr>
                <w:i/>
              </w:rPr>
              <w:t>(на основании Учредительных документов,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  <w:p w:rsidR="008D796E" w:rsidRDefault="00686940">
            <w:pPr>
              <w:rPr>
                <w:b/>
              </w:rPr>
            </w:pPr>
            <w:r>
              <w:rPr>
                <w:b/>
              </w:rPr>
              <w:t>/Ф.И.О. претендента – индивидуального предпринимателя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8D796E">
            <w:pPr>
              <w:spacing w:beforeAutospacing="1" w:afterAutospacing="1"/>
              <w:ind w:left="709"/>
              <w:rPr>
                <w:b/>
              </w:rPr>
            </w:pPr>
          </w:p>
        </w:tc>
      </w:tr>
    </w:tbl>
    <w:p w:rsidR="008D796E" w:rsidRDefault="008D796E">
      <w:pPr>
        <w:spacing w:beforeAutospacing="1" w:afterAutospacing="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8"/>
        <w:gridCol w:w="3738"/>
      </w:tblGrid>
      <w:tr w:rsidR="008D796E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Регистрационные данные:</w:t>
            </w:r>
          </w:p>
          <w:p w:rsidR="008D796E" w:rsidRDefault="00686940">
            <w:r>
              <w:t xml:space="preserve">Дата, место и орган регистрации юридического лица, регистрации физического лица в качестве индивидуального предпринимателя </w:t>
            </w:r>
            <w:r>
              <w:rPr>
                <w:i/>
              </w:rPr>
              <w:t>(на основании Свидетельства о государственной регистрации)</w:t>
            </w:r>
            <w:r>
              <w:rPr>
                <w:b/>
              </w:rPr>
              <w:t>Паспортные данные для претендента – индивидуального предпринимателя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8D796E">
            <w:pPr>
              <w:spacing w:beforeAutospacing="1" w:afterAutospacing="1"/>
              <w:ind w:left="709"/>
              <w:rPr>
                <w:b/>
              </w:rPr>
            </w:pPr>
          </w:p>
        </w:tc>
      </w:tr>
      <w:tr w:rsidR="008D796E">
        <w:trPr>
          <w:trHeight w:val="132"/>
        </w:trPr>
        <w:tc>
          <w:tcPr>
            <w:tcW w:w="5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numPr>
                <w:ilvl w:val="0"/>
                <w:numId w:val="2"/>
              </w:numPr>
              <w:spacing w:beforeAutospacing="1" w:afterAutospacing="1"/>
              <w:ind w:left="0" w:firstLine="0"/>
              <w:contextualSpacing/>
              <w:jc w:val="both"/>
              <w:rPr>
                <w:b/>
              </w:rPr>
            </w:pPr>
            <w:r>
              <w:rPr>
                <w:b/>
              </w:rPr>
              <w:t>Юридический адрес/место жительства претендента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</w:pPr>
            <w:r>
              <w:t>Страна</w:t>
            </w:r>
          </w:p>
        </w:tc>
      </w:tr>
      <w:tr w:rsidR="008D796E">
        <w:trPr>
          <w:trHeight w:val="258"/>
        </w:trPr>
        <w:tc>
          <w:tcPr>
            <w:tcW w:w="5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8D796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</w:pPr>
            <w:r>
              <w:t xml:space="preserve">Адрес </w:t>
            </w:r>
          </w:p>
        </w:tc>
      </w:tr>
      <w:tr w:rsidR="008D796E">
        <w:trPr>
          <w:trHeight w:val="69"/>
        </w:trPr>
        <w:tc>
          <w:tcPr>
            <w:tcW w:w="5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numPr>
                <w:ilvl w:val="0"/>
                <w:numId w:val="2"/>
              </w:numPr>
              <w:spacing w:beforeAutospacing="1" w:afterAutospacing="1"/>
              <w:ind w:left="0" w:firstLine="0"/>
              <w:contextualSpacing/>
              <w:jc w:val="both"/>
              <w:rPr>
                <w:b/>
              </w:rPr>
            </w:pPr>
            <w:r>
              <w:rPr>
                <w:b/>
              </w:rPr>
              <w:t>Почтовый адрес претендента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</w:pPr>
            <w:r>
              <w:t>Страна</w:t>
            </w:r>
          </w:p>
        </w:tc>
      </w:tr>
      <w:tr w:rsidR="008D796E">
        <w:trPr>
          <w:trHeight w:val="67"/>
        </w:trPr>
        <w:tc>
          <w:tcPr>
            <w:tcW w:w="5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8D796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</w:pPr>
            <w:r>
              <w:t>Адрес</w:t>
            </w:r>
          </w:p>
        </w:tc>
      </w:tr>
      <w:tr w:rsidR="008D796E">
        <w:trPr>
          <w:trHeight w:val="67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numPr>
                <w:ilvl w:val="0"/>
                <w:numId w:val="2"/>
              </w:numPr>
              <w:spacing w:beforeAutospacing="1" w:afterAutospacing="1"/>
              <w:ind w:left="0" w:firstLine="0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  Номер телефона претендента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</w:pPr>
            <w:r>
              <w:t>Телефон</w:t>
            </w:r>
          </w:p>
          <w:p w:rsidR="008D796E" w:rsidRDefault="00686940">
            <w:pPr>
              <w:spacing w:beforeAutospacing="1" w:afterAutospacing="1"/>
            </w:pPr>
            <w:r>
              <w:t>Факс</w:t>
            </w:r>
          </w:p>
        </w:tc>
      </w:tr>
    </w:tbl>
    <w:p w:rsidR="008D796E" w:rsidRDefault="00686940">
      <w:pPr>
        <w:spacing w:beforeAutospacing="1" w:afterAutospacing="1"/>
      </w:pPr>
      <w:r>
        <w:t>Мы, нижеподписавшиеся, заверяем правильность всех данных, указанных в анкете.</w:t>
      </w:r>
    </w:p>
    <w:p w:rsidR="008D796E" w:rsidRDefault="00686940">
      <w:pPr>
        <w:spacing w:beforeAutospacing="1" w:afterAutospacing="1"/>
      </w:pPr>
      <w:r>
        <w:t>В подтверждение вышеприведенных данных к анкете прикладываются следующие документы:</w:t>
      </w:r>
    </w:p>
    <w:p w:rsidR="008D796E" w:rsidRDefault="00686940">
      <w:pPr>
        <w:numPr>
          <w:ilvl w:val="0"/>
          <w:numId w:val="3"/>
        </w:numPr>
        <w:tabs>
          <w:tab w:val="left" w:pos="400"/>
        </w:tabs>
        <w:spacing w:beforeAutospacing="1" w:afterAutospacing="1"/>
        <w:ind w:left="0" w:firstLine="709"/>
        <w:contextualSpacing/>
      </w:pPr>
      <w:r>
        <w:t xml:space="preserve">___________ </w:t>
      </w:r>
      <w:r>
        <w:rPr>
          <w:i/>
        </w:rPr>
        <w:t>(название документа)</w:t>
      </w:r>
      <w:r>
        <w:t xml:space="preserve"> ____ </w:t>
      </w:r>
      <w:r>
        <w:rPr>
          <w:i/>
        </w:rPr>
        <w:t>(количество страниц в документе)</w:t>
      </w:r>
      <w:r>
        <w:t>;</w:t>
      </w:r>
    </w:p>
    <w:p w:rsidR="008D796E" w:rsidRDefault="00686940">
      <w:pPr>
        <w:numPr>
          <w:ilvl w:val="0"/>
          <w:numId w:val="3"/>
        </w:numPr>
        <w:tabs>
          <w:tab w:val="left" w:pos="400"/>
        </w:tabs>
        <w:spacing w:beforeAutospacing="1" w:afterAutospacing="1"/>
        <w:ind w:left="0" w:firstLine="709"/>
        <w:contextualSpacing/>
      </w:pPr>
      <w:r>
        <w:t xml:space="preserve">___________ </w:t>
      </w:r>
      <w:r>
        <w:rPr>
          <w:i/>
        </w:rPr>
        <w:t>(название документа)</w:t>
      </w:r>
      <w:r>
        <w:t xml:space="preserve"> ____ </w:t>
      </w:r>
      <w:r>
        <w:rPr>
          <w:i/>
        </w:rPr>
        <w:t>(количество страниц в документе)</w:t>
      </w:r>
      <w:r>
        <w:t>;</w:t>
      </w:r>
    </w:p>
    <w:p w:rsidR="008D796E" w:rsidRDefault="00686940">
      <w:pPr>
        <w:numPr>
          <w:ilvl w:val="0"/>
          <w:numId w:val="4"/>
        </w:numPr>
        <w:spacing w:beforeAutospacing="1" w:afterAutospacing="1"/>
        <w:ind w:left="0" w:firstLine="709"/>
      </w:pPr>
      <w:r>
        <w:t>…………………………………………………………………………………………...</w:t>
      </w:r>
    </w:p>
    <w:p w:rsidR="008D796E" w:rsidRDefault="00686940">
      <w:pPr>
        <w:numPr>
          <w:ilvl w:val="0"/>
          <w:numId w:val="4"/>
        </w:numPr>
        <w:spacing w:beforeAutospacing="1" w:afterAutospacing="1"/>
        <w:ind w:left="0" w:firstLine="709"/>
      </w:pPr>
      <w:r>
        <w:t xml:space="preserve">n.    ___________ </w:t>
      </w:r>
      <w:r>
        <w:rPr>
          <w:i/>
        </w:rPr>
        <w:t>(название документа)</w:t>
      </w:r>
      <w:r>
        <w:t xml:space="preserve"> ____ </w:t>
      </w:r>
      <w:r>
        <w:rPr>
          <w:i/>
        </w:rPr>
        <w:t>(количество страниц в документе).</w:t>
      </w:r>
    </w:p>
    <w:p w:rsidR="008D796E" w:rsidRDefault="00686940">
      <w:r>
        <w:t>Претендент (уполномоченный представитель)______________        ____________</w:t>
      </w:r>
    </w:p>
    <w:p w:rsidR="008D796E" w:rsidRDefault="00686940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(подпись)                                      (Ф.И.О.)</w:t>
      </w:r>
    </w:p>
    <w:p w:rsidR="008D796E" w:rsidRDefault="00686940">
      <w:pPr>
        <w:rPr>
          <w:vertAlign w:val="superscript"/>
        </w:rPr>
      </w:pPr>
      <w:r>
        <w:t>М.П.</w:t>
      </w:r>
      <w:bookmarkStart w:id="1" w:name="_Hlt130897798"/>
      <w:bookmarkEnd w:id="1"/>
    </w:p>
    <w:p w:rsidR="008D796E" w:rsidRDefault="00686940">
      <w:pPr>
        <w:ind w:firstLine="709"/>
        <w:contextualSpacing/>
        <w:outlineLvl w:val="0"/>
        <w:rPr>
          <w:b/>
        </w:rPr>
      </w:pPr>
      <w:r>
        <w:rPr>
          <w:b/>
        </w:rPr>
        <w:t>2.3.7.4. Форма доверенности на уполномоченное лицо, на осуществление действий от имени юридического лица или индивидуального предпринимателя, подавшего заявку на участие в конкурсе</w:t>
      </w:r>
    </w:p>
    <w:p w:rsidR="008D796E" w:rsidRDefault="008D796E">
      <w:pPr>
        <w:ind w:firstLine="709"/>
      </w:pPr>
    </w:p>
    <w:p w:rsidR="008D796E" w:rsidRDefault="00686940">
      <w:pPr>
        <w:spacing w:beforeAutospacing="1" w:afterAutospacing="1"/>
        <w:ind w:left="709"/>
        <w:jc w:val="center"/>
        <w:rPr>
          <w:b/>
        </w:rPr>
      </w:pPr>
      <w:r>
        <w:rPr>
          <w:b/>
        </w:rPr>
        <w:t>ДОВЕРЕННОСТЪ</w:t>
      </w:r>
    </w:p>
    <w:p w:rsidR="008D796E" w:rsidRDefault="00686940">
      <w:pPr>
        <w:spacing w:beforeAutospacing="1" w:afterAutospacing="1"/>
        <w:ind w:left="709"/>
        <w:jc w:val="center"/>
        <w:outlineLvl w:val="0"/>
      </w:pPr>
      <w:r>
        <w:rPr>
          <w:b/>
        </w:rPr>
        <w:t xml:space="preserve">на право представлять интересы организации на открытом конкурсе по отбору управляющей организации для управления многоквартирными домами, расположенными на территории МО Краснополянское городское поселение </w:t>
      </w:r>
    </w:p>
    <w:p w:rsidR="008D796E" w:rsidRDefault="008D796E">
      <w:pPr>
        <w:spacing w:beforeAutospacing="1" w:afterAutospacing="1"/>
        <w:ind w:left="709"/>
        <w:outlineLvl w:val="0"/>
        <w:rPr>
          <w:b/>
        </w:rPr>
      </w:pPr>
    </w:p>
    <w:p w:rsidR="008D796E" w:rsidRDefault="00686940">
      <w:pPr>
        <w:spacing w:beforeAutospacing="1" w:afterAutospacing="1"/>
      </w:pPr>
      <w:r>
        <w:rPr>
          <w:highlight w:val="lightGray"/>
        </w:rPr>
        <w:lastRenderedPageBreak/>
        <w:t>г. ____________</w:t>
      </w:r>
      <w:r>
        <w:t xml:space="preserve">                                                                            «</w:t>
      </w:r>
      <w:r>
        <w:rPr>
          <w:highlight w:val="lightGray"/>
        </w:rPr>
        <w:t>___</w:t>
      </w:r>
      <w:r>
        <w:t xml:space="preserve">» </w:t>
      </w:r>
      <w:r>
        <w:rPr>
          <w:highlight w:val="lightGray"/>
        </w:rPr>
        <w:t>______________</w:t>
      </w:r>
      <w:r>
        <w:t xml:space="preserve"> 20__ г.</w:t>
      </w:r>
    </w:p>
    <w:p w:rsidR="008D796E" w:rsidRDefault="00686940" w:rsidP="00603A2D">
      <w:pPr>
        <w:ind w:firstLine="709"/>
      </w:pPr>
      <w:r>
        <w:t>Настоящей доверенностью</w:t>
      </w:r>
    </w:p>
    <w:p w:rsidR="008D796E" w:rsidRDefault="008D796E" w:rsidP="00603A2D">
      <w:pPr>
        <w:keepNext/>
        <w:keepLines/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firstLine="709"/>
        <w:contextualSpacing/>
        <w:jc w:val="both"/>
        <w:rPr>
          <w:b/>
          <w:i/>
        </w:rPr>
      </w:pPr>
    </w:p>
    <w:p w:rsidR="008D796E" w:rsidRDefault="00686940" w:rsidP="00603A2D">
      <w:pPr>
        <w:keepLines/>
        <w:widowControl w:val="0"/>
        <w:ind w:firstLine="709"/>
        <w:contextualSpacing/>
        <w:jc w:val="center"/>
        <w:rPr>
          <w:sz w:val="16"/>
        </w:rPr>
      </w:pPr>
      <w:r>
        <w:rPr>
          <w:sz w:val="16"/>
        </w:rPr>
        <w:t xml:space="preserve"> (наименование участника размещения заказа)</w:t>
      </w:r>
    </w:p>
    <w:p w:rsidR="008D796E" w:rsidRDefault="00686940" w:rsidP="00603A2D">
      <w:pPr>
        <w:ind w:firstLine="709"/>
      </w:pPr>
      <w:r>
        <w:t>(далее в настоящей доверенности именуемое(</w:t>
      </w:r>
      <w:proofErr w:type="spellStart"/>
      <w:r>
        <w:t>ый</w:t>
      </w:r>
      <w:proofErr w:type="spellEnd"/>
      <w:r>
        <w:t>) «Доверитель»),</w:t>
      </w:r>
    </w:p>
    <w:p w:rsidR="008D796E" w:rsidRDefault="00686940" w:rsidP="00603A2D">
      <w:pPr>
        <w:ind w:firstLine="709"/>
      </w:pPr>
      <w:r>
        <w:t>в лице:</w:t>
      </w:r>
    </w:p>
    <w:p w:rsidR="008D796E" w:rsidRDefault="008D796E" w:rsidP="00603A2D">
      <w:pPr>
        <w:keepNext/>
        <w:keepLines/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firstLine="709"/>
        <w:contextualSpacing/>
        <w:jc w:val="both"/>
        <w:rPr>
          <w:b/>
          <w:i/>
        </w:rPr>
      </w:pPr>
    </w:p>
    <w:p w:rsidR="008D796E" w:rsidRDefault="00686940" w:rsidP="00603A2D">
      <w:pPr>
        <w:keepNext/>
        <w:ind w:firstLine="709"/>
        <w:contextualSpacing/>
        <w:jc w:val="center"/>
        <w:rPr>
          <w:sz w:val="16"/>
        </w:rPr>
      </w:pPr>
      <w:r>
        <w:rPr>
          <w:sz w:val="16"/>
        </w:rPr>
        <w:t xml:space="preserve"> (наименование должности, Ф.И.О. руководителя)</w:t>
      </w:r>
    </w:p>
    <w:p w:rsidR="008D796E" w:rsidRDefault="00686940" w:rsidP="00603A2D">
      <w:pPr>
        <w:ind w:firstLine="709"/>
      </w:pPr>
      <w:r>
        <w:t>действующего на основании:</w:t>
      </w:r>
    </w:p>
    <w:p w:rsidR="008D796E" w:rsidRDefault="008D796E" w:rsidP="00603A2D">
      <w:pPr>
        <w:keepNext/>
        <w:keepLines/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firstLine="709"/>
        <w:contextualSpacing/>
        <w:jc w:val="both"/>
        <w:rPr>
          <w:b/>
          <w:i/>
        </w:rPr>
      </w:pPr>
    </w:p>
    <w:p w:rsidR="008D796E" w:rsidRDefault="00686940" w:rsidP="00603A2D">
      <w:pPr>
        <w:keepNext/>
        <w:ind w:firstLine="709"/>
        <w:contextualSpacing/>
        <w:jc w:val="center"/>
        <w:rPr>
          <w:sz w:val="16"/>
        </w:rPr>
      </w:pPr>
      <w:r>
        <w:rPr>
          <w:sz w:val="16"/>
        </w:rPr>
        <w:t xml:space="preserve"> (устава, положения и пр.)</w:t>
      </w:r>
    </w:p>
    <w:p w:rsidR="008D796E" w:rsidRDefault="00686940" w:rsidP="00603A2D">
      <w:pPr>
        <w:ind w:firstLine="709"/>
      </w:pPr>
      <w:r>
        <w:t>уполномочивает:</w:t>
      </w:r>
    </w:p>
    <w:p w:rsidR="008D796E" w:rsidRDefault="008D796E" w:rsidP="00603A2D">
      <w:pPr>
        <w:keepNext/>
        <w:keepLines/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firstLine="709"/>
        <w:contextualSpacing/>
        <w:jc w:val="both"/>
        <w:rPr>
          <w:b/>
          <w:i/>
        </w:rPr>
      </w:pPr>
    </w:p>
    <w:p w:rsidR="008D796E" w:rsidRDefault="00686940" w:rsidP="00603A2D">
      <w:pPr>
        <w:keepNext/>
        <w:ind w:firstLine="709"/>
        <w:contextualSpacing/>
        <w:jc w:val="center"/>
        <w:rPr>
          <w:sz w:val="16"/>
        </w:rPr>
      </w:pPr>
      <w:r>
        <w:rPr>
          <w:sz w:val="16"/>
        </w:rPr>
        <w:t xml:space="preserve"> (наименование должности, Ф.И.О. уполномоченного лица)</w:t>
      </w:r>
    </w:p>
    <w:p w:rsidR="008D796E" w:rsidRDefault="00686940" w:rsidP="00603A2D">
      <w:pPr>
        <w:ind w:firstLine="709"/>
      </w:pPr>
      <w:r>
        <w:t>паспорт:</w:t>
      </w:r>
    </w:p>
    <w:p w:rsidR="008D796E" w:rsidRDefault="008D796E" w:rsidP="00603A2D">
      <w:pPr>
        <w:keepNext/>
        <w:keepLines/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firstLine="709"/>
        <w:contextualSpacing/>
        <w:jc w:val="both"/>
        <w:rPr>
          <w:b/>
          <w:i/>
        </w:rPr>
      </w:pPr>
    </w:p>
    <w:p w:rsidR="008D796E" w:rsidRDefault="00686940" w:rsidP="00603A2D">
      <w:pPr>
        <w:keepNext/>
        <w:ind w:firstLine="709"/>
        <w:contextualSpacing/>
        <w:jc w:val="center"/>
        <w:rPr>
          <w:sz w:val="16"/>
        </w:rPr>
      </w:pPr>
      <w:r>
        <w:rPr>
          <w:sz w:val="16"/>
        </w:rPr>
        <w:t xml:space="preserve"> (серия, номер, кем и когда выдан)</w:t>
      </w:r>
    </w:p>
    <w:p w:rsidR="008D796E" w:rsidRDefault="00686940" w:rsidP="00603A2D">
      <w:pPr>
        <w:ind w:firstLine="709"/>
      </w:pPr>
      <w:r>
        <w:t>проживающего по адресу:</w:t>
      </w:r>
    </w:p>
    <w:p w:rsidR="008D796E" w:rsidRDefault="008D796E" w:rsidP="00603A2D">
      <w:pPr>
        <w:keepNext/>
        <w:keepLines/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firstLine="709"/>
        <w:contextualSpacing/>
        <w:jc w:val="both"/>
        <w:rPr>
          <w:b/>
          <w:i/>
        </w:rPr>
      </w:pPr>
    </w:p>
    <w:p w:rsidR="008D796E" w:rsidRDefault="00686940" w:rsidP="00603A2D">
      <w:pPr>
        <w:keepNext/>
        <w:ind w:firstLine="709"/>
        <w:contextualSpacing/>
        <w:jc w:val="center"/>
        <w:rPr>
          <w:sz w:val="16"/>
        </w:rPr>
      </w:pPr>
      <w:r>
        <w:rPr>
          <w:sz w:val="16"/>
        </w:rPr>
        <w:t xml:space="preserve"> (адрес места жительства)</w:t>
      </w:r>
    </w:p>
    <w:p w:rsidR="008D796E" w:rsidRDefault="00686940" w:rsidP="00603A2D">
      <w:pPr>
        <w:ind w:firstLine="709"/>
        <w:outlineLvl w:val="0"/>
      </w:pPr>
      <w:r>
        <w:t xml:space="preserve">представлять интересы Доверителя в открытом конкурсе по отбору управляющей организации для управления многоквартирными домами, расположенными на территории МО Краснополянское городское поселение </w:t>
      </w:r>
      <w:r>
        <w:rPr>
          <w:b/>
          <w:i/>
          <w:sz w:val="16"/>
        </w:rPr>
        <w:t xml:space="preserve"> (указать наименование конкурса)</w:t>
      </w:r>
    </w:p>
    <w:p w:rsidR="008D796E" w:rsidRDefault="00686940" w:rsidP="00603A2D">
      <w:r>
        <w:t xml:space="preserve">(далее в настоящей доверенности именуемый «Открытый Конкурс»), проводимом в соответствии с Постановлением Правительства </w:t>
      </w:r>
      <w:proofErr w:type="gramStart"/>
      <w:r>
        <w:t>РФ  №</w:t>
      </w:r>
      <w:proofErr w:type="gramEnd"/>
      <w:r>
        <w:t>75 от 06.02.2006г. «О порядке проведения органом местного самоуправления открытого конкурса по отбору управляющей организации для управления многоквартирным домом» (далее в настоящей доверенности именуется «Правила о порядке проведения конкурса») и выполнять все необходимые действия, связанные с настоящим поручением, в том числе - вместо лица уполномоченного действовать от имени Доверителя без доверенности:</w:t>
      </w:r>
    </w:p>
    <w:p w:rsidR="008D796E" w:rsidRDefault="00686940" w:rsidP="00603A2D">
      <w:pPr>
        <w:numPr>
          <w:ilvl w:val="0"/>
          <w:numId w:val="5"/>
        </w:numPr>
        <w:tabs>
          <w:tab w:val="left" w:pos="720"/>
        </w:tabs>
        <w:ind w:left="0" w:firstLine="709"/>
        <w:contextualSpacing/>
        <w:jc w:val="both"/>
      </w:pPr>
      <w:r>
        <w:t>Определять условия, на которых Доверитель готов участвовать в Открытом Конкурсе;</w:t>
      </w:r>
    </w:p>
    <w:p w:rsidR="008D796E" w:rsidRDefault="00686940" w:rsidP="00603A2D">
      <w:pPr>
        <w:numPr>
          <w:ilvl w:val="0"/>
          <w:numId w:val="5"/>
        </w:numPr>
        <w:tabs>
          <w:tab w:val="left" w:pos="720"/>
        </w:tabs>
        <w:ind w:left="0" w:firstLine="709"/>
        <w:contextualSpacing/>
        <w:jc w:val="both"/>
      </w:pPr>
      <w:r>
        <w:t xml:space="preserve">Определять перечень документов, включаемых Доверителем в заявку на участие в Открытом Конкурсе; </w:t>
      </w:r>
    </w:p>
    <w:p w:rsidR="008D796E" w:rsidRDefault="00686940" w:rsidP="00603A2D">
      <w:pPr>
        <w:numPr>
          <w:ilvl w:val="0"/>
          <w:numId w:val="5"/>
        </w:numPr>
        <w:tabs>
          <w:tab w:val="left" w:pos="720"/>
        </w:tabs>
        <w:ind w:left="0" w:firstLine="709"/>
        <w:contextualSpacing/>
        <w:jc w:val="both"/>
      </w:pPr>
      <w:r>
        <w:t>Подписывать документы, включаемые Доверителем в заявку на участие в Открытом Конкурсе, подписанные таким образом документы будут порождать для Доверителя предусмотренные в них обязательства Доверителя;</w:t>
      </w:r>
    </w:p>
    <w:p w:rsidR="008D796E" w:rsidRDefault="00686940" w:rsidP="00603A2D">
      <w:pPr>
        <w:numPr>
          <w:ilvl w:val="0"/>
          <w:numId w:val="5"/>
        </w:numPr>
        <w:tabs>
          <w:tab w:val="left" w:pos="720"/>
        </w:tabs>
        <w:ind w:left="0" w:firstLine="709"/>
        <w:contextualSpacing/>
        <w:jc w:val="both"/>
      </w:pPr>
      <w:r>
        <w:t>Подписывать запросы в уполномоченный орган о разъяснении положений конкурсной документации Открытого Конкурса;</w:t>
      </w:r>
    </w:p>
    <w:p w:rsidR="008D796E" w:rsidRDefault="00686940" w:rsidP="00603A2D">
      <w:pPr>
        <w:numPr>
          <w:ilvl w:val="0"/>
          <w:numId w:val="5"/>
        </w:numPr>
        <w:tabs>
          <w:tab w:val="left" w:pos="720"/>
        </w:tabs>
        <w:ind w:left="0" w:firstLine="709"/>
        <w:contextualSpacing/>
        <w:jc w:val="both"/>
      </w:pPr>
      <w:r>
        <w:t>Подписывать запросы в уполномоченный орган о разъяснении результатов Открытого Конкурса;</w:t>
      </w:r>
    </w:p>
    <w:p w:rsidR="008D796E" w:rsidRDefault="00686940" w:rsidP="00603A2D">
      <w:pPr>
        <w:numPr>
          <w:ilvl w:val="0"/>
          <w:numId w:val="5"/>
        </w:numPr>
        <w:tabs>
          <w:tab w:val="left" w:pos="720"/>
        </w:tabs>
        <w:ind w:left="0" w:firstLine="709"/>
        <w:contextualSpacing/>
        <w:jc w:val="both"/>
      </w:pPr>
      <w:bookmarkStart w:id="2" w:name="_Ref167170706"/>
      <w:r>
        <w:t>Присутствовать на процедуре вскрытия конвертов с заявками на участие в Открытом Конкурсе;</w:t>
      </w:r>
      <w:bookmarkEnd w:id="2"/>
    </w:p>
    <w:p w:rsidR="008D796E" w:rsidRDefault="00686940" w:rsidP="00603A2D">
      <w:pPr>
        <w:numPr>
          <w:ilvl w:val="0"/>
          <w:numId w:val="5"/>
        </w:numPr>
        <w:tabs>
          <w:tab w:val="left" w:pos="720"/>
        </w:tabs>
        <w:ind w:left="0" w:firstLine="709"/>
        <w:contextualSpacing/>
        <w:jc w:val="both"/>
      </w:pPr>
      <w:bookmarkStart w:id="3" w:name="_Ref167170708"/>
      <w:r>
        <w:t>Осуществлять аудиозапись и /или видеозапись вскрытия конвертов с заявками на участие в конкурсе;</w:t>
      </w:r>
      <w:bookmarkEnd w:id="3"/>
    </w:p>
    <w:p w:rsidR="008D796E" w:rsidRDefault="00686940" w:rsidP="00603A2D">
      <w:pPr>
        <w:numPr>
          <w:ilvl w:val="0"/>
          <w:numId w:val="5"/>
        </w:numPr>
        <w:tabs>
          <w:tab w:val="left" w:pos="720"/>
        </w:tabs>
        <w:ind w:left="0" w:firstLine="709"/>
        <w:contextualSpacing/>
        <w:jc w:val="both"/>
      </w:pPr>
      <w:r>
        <w:t>Заверять копии документов, представляемых Доверителем для участия в Открытом Конкурсе.</w:t>
      </w:r>
    </w:p>
    <w:p w:rsidR="008D796E" w:rsidRDefault="00686940" w:rsidP="00603A2D">
      <w:pPr>
        <w:ind w:firstLine="709"/>
      </w:pPr>
      <w:r>
        <w:t>Настоящая доверенность выдана сроком на:</w:t>
      </w:r>
    </w:p>
    <w:p w:rsidR="008D796E" w:rsidRDefault="008D796E" w:rsidP="00603A2D">
      <w:pPr>
        <w:keepNext/>
        <w:keepLines/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firstLine="709"/>
        <w:contextualSpacing/>
        <w:jc w:val="both"/>
        <w:rPr>
          <w:b/>
          <w:i/>
        </w:rPr>
      </w:pPr>
    </w:p>
    <w:p w:rsidR="008D796E" w:rsidRDefault="00686940" w:rsidP="00603A2D">
      <w:pPr>
        <w:keepLines/>
        <w:widowControl w:val="0"/>
        <w:ind w:firstLine="709"/>
        <w:contextualSpacing/>
        <w:jc w:val="center"/>
        <w:rPr>
          <w:sz w:val="16"/>
        </w:rPr>
      </w:pPr>
      <w:r>
        <w:rPr>
          <w:sz w:val="16"/>
        </w:rPr>
        <w:t>(указать прописью продолжительность действия доверенности)</w:t>
      </w:r>
    </w:p>
    <w:p w:rsidR="008D796E" w:rsidRDefault="008D796E" w:rsidP="00603A2D">
      <w:pPr>
        <w:keepLines/>
        <w:widowControl w:val="0"/>
        <w:ind w:firstLine="709"/>
        <w:contextualSpacing/>
      </w:pPr>
    </w:p>
    <w:p w:rsidR="008D796E" w:rsidRDefault="00686940" w:rsidP="00603A2D">
      <w:pPr>
        <w:keepLines/>
        <w:widowControl w:val="0"/>
        <w:ind w:firstLine="709"/>
        <w:contextualSpacing/>
        <w:jc w:val="center"/>
        <w:rPr>
          <w:sz w:val="16"/>
        </w:rPr>
      </w:pPr>
      <w:r>
        <w:rPr>
          <w:sz w:val="16"/>
        </w:rPr>
        <w:t>(указать с правом передоверия или без права передоверия)</w:t>
      </w:r>
    </w:p>
    <w:p w:rsidR="008D796E" w:rsidRDefault="00686940" w:rsidP="00603A2D">
      <w:pPr>
        <w:ind w:firstLine="709"/>
      </w:pPr>
      <w:r>
        <w:t>Подпись доверяемого</w:t>
      </w:r>
    </w:p>
    <w:p w:rsidR="008D796E" w:rsidRDefault="008D796E" w:rsidP="00603A2D">
      <w:pPr>
        <w:keepNext/>
        <w:keepLines/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firstLine="709"/>
        <w:contextualSpacing/>
        <w:jc w:val="both"/>
        <w:rPr>
          <w:b/>
          <w:i/>
        </w:rPr>
      </w:pPr>
    </w:p>
    <w:p w:rsidR="008D796E" w:rsidRDefault="00686940" w:rsidP="00603A2D">
      <w:pPr>
        <w:keepLines/>
        <w:widowControl w:val="0"/>
        <w:tabs>
          <w:tab w:val="left" w:pos="708"/>
        </w:tabs>
        <w:contextualSpacing/>
        <w:rPr>
          <w:sz w:val="16"/>
        </w:rPr>
      </w:pPr>
      <w:r>
        <w:rPr>
          <w:sz w:val="16"/>
        </w:rPr>
        <w:t>(подпись доверяемого)</w:t>
      </w:r>
    </w:p>
    <w:p w:rsidR="008D796E" w:rsidRDefault="00686940" w:rsidP="00603A2D">
      <w:pPr>
        <w:rPr>
          <w:sz w:val="16"/>
        </w:rPr>
      </w:pPr>
      <w:r>
        <w:rPr>
          <w:sz w:val="16"/>
        </w:rPr>
        <w:t xml:space="preserve">             заверяю.</w:t>
      </w:r>
    </w:p>
    <w:p w:rsidR="008D796E" w:rsidRDefault="00686940" w:rsidP="00603A2D">
      <w:pPr>
        <w:jc w:val="center"/>
        <w:rPr>
          <w:b/>
        </w:rPr>
      </w:pPr>
      <w:r>
        <w:rPr>
          <w:sz w:val="28"/>
        </w:rPr>
        <w:br w:type="page"/>
      </w:r>
      <w:r>
        <w:rPr>
          <w:b/>
        </w:rPr>
        <w:lastRenderedPageBreak/>
        <w:t>2.3.7.5. Расписка о получении заявки на участие в конкурсе по отбору управляющей организации для управления многоквартирным домом</w:t>
      </w:r>
    </w:p>
    <w:p w:rsidR="008D796E" w:rsidRDefault="00686940">
      <w:pPr>
        <w:spacing w:beforeAutospacing="1" w:afterAutospacing="1"/>
        <w:ind w:left="709"/>
        <w:jc w:val="center"/>
        <w:rPr>
          <w:b/>
        </w:rPr>
      </w:pPr>
      <w:r>
        <w:rPr>
          <w:b/>
        </w:rPr>
        <w:t>РАСПИСКА</w:t>
      </w:r>
    </w:p>
    <w:p w:rsidR="008D796E" w:rsidRDefault="00686940">
      <w:pPr>
        <w:spacing w:beforeAutospacing="1" w:afterAutospacing="1"/>
        <w:ind w:left="709"/>
        <w:jc w:val="center"/>
        <w:rPr>
          <w:b/>
          <w:i/>
        </w:rPr>
      </w:pPr>
      <w:r>
        <w:rPr>
          <w:b/>
          <w:i/>
        </w:rPr>
        <w:t>о получении заявки на участие в конкурсе по отбору управляющей</w:t>
      </w:r>
      <w:r>
        <w:rPr>
          <w:b/>
          <w:i/>
        </w:rPr>
        <w:br/>
        <w:t>организации для управления многоквартирными домами</w:t>
      </w:r>
    </w:p>
    <w:p w:rsidR="008D796E" w:rsidRDefault="00686940">
      <w:pPr>
        <w:spacing w:beforeAutospacing="1" w:afterAutospacing="1"/>
      </w:pPr>
      <w:r>
        <w:t xml:space="preserve">Настоящая расписка выдана претенденту  </w:t>
      </w:r>
    </w:p>
    <w:p w:rsidR="008D796E" w:rsidRDefault="00686940">
      <w:pPr>
        <w:spacing w:beforeAutospacing="1" w:afterAutospacing="1"/>
        <w:jc w:val="center"/>
        <w:rPr>
          <w:sz w:val="16"/>
        </w:rPr>
      </w:pPr>
      <w:r>
        <w:rPr>
          <w:sz w:val="16"/>
        </w:rPr>
        <w:t>(наименование организации или ф.и.о. индивидуального предпринимателя)</w:t>
      </w:r>
    </w:p>
    <w:p w:rsidR="008D796E" w:rsidRDefault="00686940">
      <w:pPr>
        <w:spacing w:beforeAutospacing="1" w:afterAutospacing="1"/>
      </w:pPr>
      <w:r>
        <w:t>_____________________________________________________________________________</w:t>
      </w:r>
    </w:p>
    <w:p w:rsidR="008D796E" w:rsidRDefault="00686940">
      <w:pPr>
        <w:tabs>
          <w:tab w:val="center" w:pos="5387"/>
        </w:tabs>
        <w:spacing w:beforeAutospacing="1" w:afterAutospacing="1"/>
      </w:pPr>
      <w:r>
        <w:t>в том,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 № 75,</w:t>
      </w:r>
    </w:p>
    <w:p w:rsidR="008D796E" w:rsidRDefault="00686940">
      <w:pPr>
        <w:tabs>
          <w:tab w:val="center" w:pos="5387"/>
        </w:tabs>
        <w:spacing w:beforeAutospacing="1" w:afterAutospacing="1"/>
        <w:jc w:val="center"/>
      </w:pPr>
      <w:r>
        <w:t>_____________________________________________________________________________</w:t>
      </w:r>
      <w:r>
        <w:rPr>
          <w:sz w:val="16"/>
        </w:rPr>
        <w:t>(наименование организатора конкурса)</w:t>
      </w:r>
    </w:p>
    <w:p w:rsidR="008D796E" w:rsidRDefault="00686940">
      <w:pPr>
        <w:spacing w:beforeAutospacing="1" w:afterAutospacing="1"/>
        <w:jc w:val="center"/>
      </w:pPr>
      <w:r>
        <w:t>принял(а) от него (нее) запечатанный конверт с заявкой для участия в открытом конкурсе по отбору управляющей организации для управления многоквартирным домом ____________________________________________________________________________</w:t>
      </w:r>
      <w:proofErr w:type="gramStart"/>
      <w:r>
        <w:t>_</w:t>
      </w:r>
      <w:r>
        <w:rPr>
          <w:sz w:val="16"/>
        </w:rPr>
        <w:t>(</w:t>
      </w:r>
      <w:proofErr w:type="gramEnd"/>
      <w:r>
        <w:rPr>
          <w:sz w:val="16"/>
        </w:rPr>
        <w:t>адрес многоквартирного дома)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6"/>
        <w:gridCol w:w="425"/>
        <w:gridCol w:w="255"/>
        <w:gridCol w:w="1531"/>
        <w:gridCol w:w="465"/>
        <w:gridCol w:w="227"/>
        <w:gridCol w:w="566"/>
        <w:gridCol w:w="3119"/>
      </w:tblGrid>
      <w:tr w:rsidR="008D796E">
        <w:tc>
          <w:tcPr>
            <w:tcW w:w="2796" w:type="dxa"/>
            <w:tcMar>
              <w:left w:w="28" w:type="dxa"/>
              <w:right w:w="28" w:type="dxa"/>
            </w:tcMar>
            <w:vAlign w:val="bottom"/>
          </w:tcPr>
          <w:p w:rsidR="008D796E" w:rsidRDefault="00686940">
            <w:pPr>
              <w:spacing w:beforeAutospacing="1" w:afterAutospacing="1"/>
            </w:pPr>
            <w:r>
              <w:t xml:space="preserve">Заявка зарегистрирована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796E" w:rsidRDefault="008D796E">
            <w:pPr>
              <w:numPr>
                <w:ilvl w:val="0"/>
                <w:numId w:val="4"/>
              </w:numPr>
              <w:spacing w:beforeAutospacing="1" w:afterAutospacing="1"/>
              <w:ind w:left="0" w:firstLine="709"/>
              <w:jc w:val="center"/>
            </w:pPr>
          </w:p>
        </w:tc>
        <w:tc>
          <w:tcPr>
            <w:tcW w:w="255" w:type="dxa"/>
            <w:tcMar>
              <w:left w:w="28" w:type="dxa"/>
              <w:right w:w="28" w:type="dxa"/>
            </w:tcMar>
            <w:vAlign w:val="bottom"/>
          </w:tcPr>
          <w:p w:rsidR="008D796E" w:rsidRDefault="00686940">
            <w:pPr>
              <w:numPr>
                <w:ilvl w:val="0"/>
                <w:numId w:val="4"/>
              </w:numPr>
              <w:spacing w:beforeAutospacing="1" w:afterAutospacing="1"/>
              <w:ind w:left="0" w:firstLine="709"/>
            </w:pPr>
            <w:r>
              <w:t>«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796E" w:rsidRDefault="008D796E">
            <w:pPr>
              <w:spacing w:beforeAutospacing="1" w:afterAutospacing="1"/>
              <w:ind w:left="709"/>
            </w:pPr>
          </w:p>
        </w:tc>
        <w:tc>
          <w:tcPr>
            <w:tcW w:w="465" w:type="dxa"/>
            <w:tcMar>
              <w:left w:w="28" w:type="dxa"/>
              <w:right w:w="28" w:type="dxa"/>
            </w:tcMar>
            <w:vAlign w:val="bottom"/>
          </w:tcPr>
          <w:p w:rsidR="008D796E" w:rsidRDefault="00686940">
            <w:pPr>
              <w:numPr>
                <w:ilvl w:val="0"/>
                <w:numId w:val="4"/>
              </w:numPr>
              <w:spacing w:beforeAutospacing="1" w:afterAutospacing="1"/>
              <w:ind w:left="0" w:firstLine="709"/>
              <w:jc w:val="right"/>
            </w:pPr>
            <w:r>
              <w:t>2в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796E" w:rsidRDefault="008D796E">
            <w:pPr>
              <w:numPr>
                <w:ilvl w:val="0"/>
                <w:numId w:val="4"/>
              </w:numPr>
              <w:spacing w:beforeAutospacing="1" w:afterAutospacing="1"/>
              <w:ind w:left="0" w:firstLine="709"/>
            </w:pP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bottom"/>
          </w:tcPr>
          <w:p w:rsidR="008D796E" w:rsidRDefault="008D796E">
            <w:pPr>
              <w:spacing w:beforeAutospacing="1" w:afterAutospacing="1"/>
              <w:ind w:left="709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796E" w:rsidRDefault="008D796E">
            <w:pPr>
              <w:spacing w:beforeAutospacing="1" w:afterAutospacing="1"/>
              <w:ind w:left="709"/>
              <w:jc w:val="center"/>
            </w:pPr>
          </w:p>
        </w:tc>
      </w:tr>
    </w:tbl>
    <w:p w:rsidR="008D796E" w:rsidRDefault="008D796E">
      <w:pPr>
        <w:spacing w:beforeAutospacing="1" w:afterAutospacing="1"/>
      </w:pPr>
    </w:p>
    <w:p w:rsidR="008D796E" w:rsidRDefault="00686940">
      <w:pPr>
        <w:spacing w:beforeAutospacing="1" w:afterAutospacing="1"/>
        <w:ind w:left="709"/>
        <w:jc w:val="center"/>
        <w:rPr>
          <w:sz w:val="16"/>
        </w:rPr>
      </w:pPr>
      <w:r>
        <w:rPr>
          <w:sz w:val="16"/>
        </w:rPr>
        <w:t>(наименование документа, в котором регистрируется заявка)</w:t>
      </w:r>
    </w:p>
    <w:p w:rsidR="008D796E" w:rsidRDefault="00686940">
      <w:pPr>
        <w:tabs>
          <w:tab w:val="right" w:pos="10206"/>
        </w:tabs>
        <w:spacing w:beforeAutospacing="1" w:afterAutospacing="1"/>
      </w:pPr>
      <w:r>
        <w:t>под номером  _____________________________________________________________________________</w:t>
      </w:r>
      <w:r>
        <w:tab/>
        <w:t>.</w:t>
      </w:r>
    </w:p>
    <w:p w:rsidR="008D796E" w:rsidRDefault="00686940">
      <w:pPr>
        <w:tabs>
          <w:tab w:val="right" w:pos="10206"/>
        </w:tabs>
        <w:spacing w:beforeAutospacing="1" w:afterAutospacing="1"/>
        <w:ind w:left="709"/>
      </w:pPr>
      <w:r>
        <w:t>Лицо, уполномоченное организатором конкурса принимать заявки на участие в конкурсе</w:t>
      </w:r>
    </w:p>
    <w:p w:rsidR="008D796E" w:rsidRDefault="008D796E">
      <w:pPr>
        <w:spacing w:beforeAutospacing="1" w:afterAutospacing="1"/>
        <w:ind w:left="709"/>
      </w:pPr>
    </w:p>
    <w:p w:rsidR="008D796E" w:rsidRDefault="00686940">
      <w:pPr>
        <w:spacing w:beforeAutospacing="1" w:afterAutospacing="1"/>
        <w:ind w:left="709"/>
        <w:rPr>
          <w:sz w:val="16"/>
        </w:rPr>
      </w:pPr>
      <w:r>
        <w:rPr>
          <w:sz w:val="16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283"/>
        <w:gridCol w:w="3402"/>
      </w:tblGrid>
      <w:tr w:rsidR="008D796E">
        <w:tc>
          <w:tcPr>
            <w:tcW w:w="25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796E" w:rsidRDefault="008D796E">
            <w:pPr>
              <w:spacing w:beforeAutospacing="1" w:afterAutospacing="1"/>
              <w:ind w:left="709"/>
            </w:pP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bottom"/>
          </w:tcPr>
          <w:p w:rsidR="008D796E" w:rsidRDefault="008D796E">
            <w:pPr>
              <w:numPr>
                <w:ilvl w:val="0"/>
                <w:numId w:val="4"/>
              </w:numPr>
              <w:spacing w:beforeAutospacing="1" w:afterAutospacing="1"/>
              <w:ind w:left="0" w:firstLine="709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8D796E" w:rsidRDefault="008D796E">
            <w:pPr>
              <w:spacing w:beforeAutospacing="1" w:afterAutospacing="1"/>
              <w:ind w:left="709"/>
              <w:jc w:val="center"/>
            </w:pPr>
          </w:p>
        </w:tc>
      </w:tr>
      <w:tr w:rsidR="008D796E">
        <w:tc>
          <w:tcPr>
            <w:tcW w:w="2580" w:type="dxa"/>
            <w:tcMar>
              <w:left w:w="28" w:type="dxa"/>
              <w:right w:w="28" w:type="dxa"/>
            </w:tcMar>
          </w:tcPr>
          <w:p w:rsidR="008D796E" w:rsidRDefault="00686940">
            <w:pPr>
              <w:spacing w:beforeAutospacing="1" w:afterAutospacing="1"/>
              <w:ind w:left="709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8D796E" w:rsidRDefault="008D796E">
            <w:pPr>
              <w:numPr>
                <w:ilvl w:val="0"/>
                <w:numId w:val="4"/>
              </w:numPr>
              <w:spacing w:beforeAutospacing="1" w:afterAutospacing="1"/>
              <w:ind w:left="0" w:firstLine="709"/>
              <w:rPr>
                <w:sz w:val="16"/>
              </w:rPr>
            </w:pP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8D796E" w:rsidRDefault="00686940">
            <w:pPr>
              <w:spacing w:beforeAutospacing="1" w:afterAutospacing="1"/>
              <w:ind w:left="709"/>
              <w:jc w:val="center"/>
              <w:rPr>
                <w:sz w:val="16"/>
              </w:rPr>
            </w:pPr>
            <w:r>
              <w:rPr>
                <w:sz w:val="16"/>
              </w:rPr>
              <w:t>(ф.и.о.)</w:t>
            </w:r>
          </w:p>
        </w:tc>
      </w:tr>
    </w:tbl>
    <w:p w:rsidR="008D796E" w:rsidRDefault="008D796E">
      <w:pPr>
        <w:rPr>
          <w:sz w:val="28"/>
        </w:rPr>
      </w:pPr>
    </w:p>
    <w:p w:rsidR="008D796E" w:rsidRDefault="00686940">
      <w:pPr>
        <w:spacing w:beforeAutospacing="1" w:afterAutospacing="1"/>
        <w:jc w:val="center"/>
        <w:rPr>
          <w:b/>
        </w:rPr>
      </w:pPr>
      <w:r>
        <w:rPr>
          <w:sz w:val="28"/>
        </w:rPr>
        <w:br w:type="page"/>
      </w:r>
      <w:r>
        <w:rPr>
          <w:b/>
        </w:rPr>
        <w:lastRenderedPageBreak/>
        <w:t>3.Подаваемая на конкурс заявка может дополнительно содержать следующую информацию:</w:t>
      </w:r>
    </w:p>
    <w:p w:rsidR="008D796E" w:rsidRDefault="00686940" w:rsidP="00603A2D">
      <w:pPr>
        <w:rPr>
          <w:sz w:val="22"/>
        </w:rPr>
      </w:pPr>
      <w:r>
        <w:rPr>
          <w:sz w:val="22"/>
        </w:rPr>
        <w:t>Опыт работы в сфере управления многоквартирными домами:</w:t>
      </w:r>
    </w:p>
    <w:p w:rsidR="008D796E" w:rsidRDefault="00686940" w:rsidP="00603A2D">
      <w:pPr>
        <w:rPr>
          <w:sz w:val="22"/>
        </w:rPr>
      </w:pPr>
      <w:r>
        <w:rPr>
          <w:sz w:val="22"/>
        </w:rPr>
        <w:t>- сведения о предшествующей деятельности;</w:t>
      </w:r>
    </w:p>
    <w:p w:rsidR="008D796E" w:rsidRDefault="00686940" w:rsidP="00603A2D">
      <w:pPr>
        <w:rPr>
          <w:sz w:val="22"/>
        </w:rPr>
      </w:pPr>
      <w:r>
        <w:rPr>
          <w:sz w:val="22"/>
        </w:rPr>
        <w:t>- перечень организаций и предприятий, которым ранее были предоставлены жилищно-коммунальные услуги (с указанием телефонов);</w:t>
      </w:r>
    </w:p>
    <w:p w:rsidR="008D796E" w:rsidRDefault="00686940" w:rsidP="00603A2D">
      <w:pPr>
        <w:rPr>
          <w:sz w:val="22"/>
        </w:rPr>
      </w:pPr>
      <w:r>
        <w:rPr>
          <w:sz w:val="22"/>
        </w:rPr>
        <w:t>Согласие претендента ответить на вопросы, связанные с управлением, эксплуатацией и ремонтом жилищного фонда, включая порядок и условия начисления платежей за оказываемые услуги, принципы финансирования работ, составления планов, бухгалтерской и статистической отчетности.</w:t>
      </w:r>
    </w:p>
    <w:p w:rsidR="008D796E" w:rsidRDefault="00686940" w:rsidP="00603A2D">
      <w:pPr>
        <w:rPr>
          <w:sz w:val="22"/>
        </w:rPr>
      </w:pPr>
      <w:r>
        <w:rPr>
          <w:sz w:val="22"/>
        </w:rPr>
        <w:t>Профессионально - квалификационный уровень участника конкурса (с приложением списка персонала с данными о его образовании и стаже работы, в том числе в данной сфере).</w:t>
      </w:r>
    </w:p>
    <w:p w:rsidR="008D796E" w:rsidRDefault="00686940" w:rsidP="00603A2D">
      <w:pPr>
        <w:rPr>
          <w:sz w:val="22"/>
        </w:rPr>
      </w:pPr>
      <w:r>
        <w:rPr>
          <w:sz w:val="22"/>
        </w:rPr>
        <w:t>Отзывы заказчиков о предыдущей работе и/или документы, доказывающие способность участника конкурса выполнить должным образом условия договора (в том числе обеспечить надлежащее качество выполняемых работ, сроки их исполнения, проведение ресурсосберегающих мероприятий).</w:t>
      </w:r>
    </w:p>
    <w:p w:rsidR="008D796E" w:rsidRDefault="00686940" w:rsidP="00603A2D">
      <w:pPr>
        <w:rPr>
          <w:sz w:val="22"/>
        </w:rPr>
      </w:pPr>
      <w:r>
        <w:rPr>
          <w:sz w:val="22"/>
        </w:rPr>
        <w:t>Предлагаемые методы и формы организации работы с органом местного самоуправления, подрядчиками, населением.</w:t>
      </w:r>
    </w:p>
    <w:p w:rsidR="008D796E" w:rsidRDefault="00686940">
      <w:pPr>
        <w:jc w:val="center"/>
        <w:rPr>
          <w:b/>
        </w:rPr>
      </w:pPr>
      <w:r>
        <w:rPr>
          <w:b/>
        </w:rPr>
        <w:t>2.3.8. 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</w:t>
      </w:r>
    </w:p>
    <w:p w:rsidR="008D796E" w:rsidRDefault="008D796E">
      <w:pPr>
        <w:jc w:val="center"/>
        <w:rPr>
          <w:b/>
        </w:rPr>
      </w:pPr>
    </w:p>
    <w:p w:rsidR="008D796E" w:rsidRDefault="00686940" w:rsidP="00603A2D">
      <w:pPr>
        <w:jc w:val="both"/>
        <w:rPr>
          <w:sz w:val="22"/>
        </w:rPr>
      </w:pPr>
      <w:r>
        <w:rPr>
          <w:sz w:val="22"/>
        </w:rPr>
        <w:t xml:space="preserve">Победитель конкурса в течение 10 рабочих дней с даты утверждения протокола конкурса представляет </w:t>
      </w:r>
      <w:proofErr w:type="gramStart"/>
      <w:r>
        <w:rPr>
          <w:sz w:val="22"/>
        </w:rPr>
        <w:t>организатору конкурса</w:t>
      </w:r>
      <w:proofErr w:type="gramEnd"/>
      <w:r>
        <w:rPr>
          <w:sz w:val="22"/>
        </w:rPr>
        <w:t xml:space="preserve"> подписанный им проект договора управления многоквартирным домом, а также обеспечение исполнения обязательств.</w:t>
      </w:r>
    </w:p>
    <w:p w:rsidR="008D796E" w:rsidRDefault="008D796E" w:rsidP="00603A2D">
      <w:pPr>
        <w:jc w:val="both"/>
        <w:rPr>
          <w:sz w:val="22"/>
        </w:rPr>
      </w:pPr>
    </w:p>
    <w:p w:rsidR="008D796E" w:rsidRDefault="00686940" w:rsidP="00603A2D">
      <w:pPr>
        <w:jc w:val="both"/>
        <w:rPr>
          <w:sz w:val="22"/>
        </w:rPr>
      </w:pPr>
      <w:r>
        <w:rPr>
          <w:sz w:val="22"/>
        </w:rPr>
        <w:t xml:space="preserve">     В случае если победитель конкурса в течение 10 рабочих дней с даты утверждения протокола конкурса не представил </w:t>
      </w:r>
      <w:proofErr w:type="gramStart"/>
      <w:r>
        <w:rPr>
          <w:sz w:val="22"/>
        </w:rPr>
        <w:t>организатору конкурса</w:t>
      </w:r>
      <w:proofErr w:type="gramEnd"/>
      <w:r>
        <w:rPr>
          <w:sz w:val="22"/>
        </w:rPr>
        <w:t xml:space="preserve">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8D796E" w:rsidRDefault="008D796E" w:rsidP="00603A2D">
      <w:pPr>
        <w:jc w:val="both"/>
        <w:rPr>
          <w:sz w:val="22"/>
        </w:rPr>
      </w:pPr>
    </w:p>
    <w:p w:rsidR="008D796E" w:rsidRDefault="00686940" w:rsidP="00603A2D">
      <w:pPr>
        <w:jc w:val="both"/>
        <w:rPr>
          <w:sz w:val="22"/>
        </w:rPr>
      </w:pPr>
      <w:r>
        <w:rPr>
          <w:sz w:val="22"/>
        </w:rPr>
        <w:t xml:space="preserve">    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8D796E" w:rsidRDefault="008D796E" w:rsidP="00603A2D">
      <w:pPr>
        <w:jc w:val="both"/>
        <w:rPr>
          <w:sz w:val="22"/>
        </w:rPr>
      </w:pPr>
    </w:p>
    <w:p w:rsidR="008D796E" w:rsidRDefault="00686940" w:rsidP="00603A2D">
      <w:pPr>
        <w:jc w:val="both"/>
        <w:rPr>
          <w:sz w:val="22"/>
        </w:rPr>
      </w:pPr>
      <w:r>
        <w:rPr>
          <w:sz w:val="22"/>
        </w:rPr>
        <w:t xml:space="preserve">    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8D796E" w:rsidRDefault="008D796E" w:rsidP="00603A2D">
      <w:pPr>
        <w:jc w:val="both"/>
        <w:rPr>
          <w:sz w:val="22"/>
        </w:rPr>
      </w:pPr>
    </w:p>
    <w:p w:rsidR="008D796E" w:rsidRDefault="00686940" w:rsidP="00603A2D">
      <w:pPr>
        <w:jc w:val="both"/>
        <w:rPr>
          <w:sz w:val="22"/>
        </w:rPr>
      </w:pPr>
      <w:r>
        <w:rPr>
          <w:sz w:val="22"/>
        </w:rPr>
        <w:t xml:space="preserve">   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8D796E" w:rsidRDefault="008D796E" w:rsidP="00603A2D">
      <w:pPr>
        <w:jc w:val="both"/>
        <w:rPr>
          <w:sz w:val="22"/>
        </w:rPr>
      </w:pPr>
    </w:p>
    <w:p w:rsidR="008D796E" w:rsidRDefault="00686940" w:rsidP="00603A2D">
      <w:pPr>
        <w:jc w:val="both"/>
        <w:rPr>
          <w:sz w:val="22"/>
        </w:rPr>
      </w:pPr>
      <w:r>
        <w:rPr>
          <w:sz w:val="22"/>
        </w:rPr>
        <w:t xml:space="preserve">  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8D796E" w:rsidRDefault="00686940">
      <w:pPr>
        <w:spacing w:beforeAutospacing="1" w:afterAutospacing="1"/>
        <w:jc w:val="center"/>
        <w:rPr>
          <w:b/>
        </w:rPr>
      </w:pPr>
      <w:r>
        <w:rPr>
          <w:b/>
        </w:rPr>
        <w:t>2.3.9. Требования к порядку изменения обязательств сторон по договору управления многоквартирным домом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lastRenderedPageBreak/>
        <w:t xml:space="preserve">Обязательства сторон по договору управления многоквартирным домов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</w:p>
    <w:p w:rsidR="008D796E" w:rsidRDefault="008D796E">
      <w:pPr>
        <w:jc w:val="both"/>
        <w:rPr>
          <w:sz w:val="22"/>
        </w:rPr>
      </w:pP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 </w:t>
      </w:r>
    </w:p>
    <w:p w:rsidR="008D796E" w:rsidRDefault="008D796E">
      <w:pPr>
        <w:jc w:val="both"/>
        <w:rPr>
          <w:sz w:val="22"/>
        </w:rPr>
      </w:pP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8D796E" w:rsidRDefault="008D796E">
      <w:pPr>
        <w:jc w:val="both"/>
      </w:pPr>
    </w:p>
    <w:p w:rsidR="008D796E" w:rsidRDefault="00686940">
      <w:pPr>
        <w:jc w:val="center"/>
        <w:rPr>
          <w:b/>
        </w:rPr>
      </w:pPr>
      <w:r>
        <w:rPr>
          <w:b/>
        </w:rPr>
        <w:t>2.3.10. Срок начала выполнения управляющей организацией возникших по результатам конкурса обязательств</w:t>
      </w:r>
    </w:p>
    <w:p w:rsidR="008D796E" w:rsidRDefault="008D796E">
      <w:pPr>
        <w:jc w:val="both"/>
      </w:pPr>
    </w:p>
    <w:p w:rsidR="008D796E" w:rsidRDefault="00686940">
      <w:pPr>
        <w:jc w:val="both"/>
        <w:rPr>
          <w:sz w:val="22"/>
        </w:rPr>
      </w:pPr>
      <w:r>
        <w:rPr>
          <w:sz w:val="22"/>
        </w:rPr>
        <w:t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статьей 445 Гражданского кодекса Российской Федерации.</w:t>
      </w:r>
    </w:p>
    <w:p w:rsidR="008D796E" w:rsidRDefault="008D796E">
      <w:pPr>
        <w:jc w:val="both"/>
        <w:rPr>
          <w:sz w:val="22"/>
        </w:rPr>
      </w:pP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Срок начала выполнения управляющей организацией возникших по результатам конкурса обязательств, должен составлять не более 30 дней с даты подписания собственниками помещений в многоквартирном доме и (или) лицами, принявшими помещения, и управляющей организацией </w:t>
      </w:r>
      <w:proofErr w:type="gramStart"/>
      <w:r>
        <w:rPr>
          <w:sz w:val="22"/>
        </w:rPr>
        <w:t>подготовленных  договоров</w:t>
      </w:r>
      <w:proofErr w:type="gramEnd"/>
      <w:r>
        <w:rPr>
          <w:sz w:val="22"/>
        </w:rPr>
        <w:t xml:space="preserve"> управления многоквартирным домом. </w:t>
      </w:r>
    </w:p>
    <w:p w:rsidR="008D796E" w:rsidRDefault="008D796E">
      <w:pPr>
        <w:jc w:val="both"/>
        <w:rPr>
          <w:sz w:val="22"/>
        </w:rPr>
      </w:pP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</w:t>
      </w:r>
    </w:p>
    <w:p w:rsidR="008D796E" w:rsidRDefault="008D796E">
      <w:pPr>
        <w:jc w:val="both"/>
        <w:rPr>
          <w:sz w:val="22"/>
        </w:rPr>
      </w:pP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Собственники помещений в многоквартирном доме и лица, принявшие помещения, обязаны вносить указанную плату.</w:t>
      </w:r>
    </w:p>
    <w:p w:rsidR="008D796E" w:rsidRDefault="008D796E">
      <w:pPr>
        <w:jc w:val="both"/>
      </w:pPr>
    </w:p>
    <w:p w:rsidR="008D796E" w:rsidRDefault="00686940">
      <w:pPr>
        <w:jc w:val="center"/>
        <w:rPr>
          <w:b/>
        </w:rPr>
      </w:pPr>
      <w:r>
        <w:rPr>
          <w:b/>
        </w:rPr>
        <w:t xml:space="preserve">2.3.11. </w:t>
      </w:r>
      <w:r>
        <w:t>Р</w:t>
      </w:r>
      <w:r>
        <w:rPr>
          <w:b/>
        </w:rPr>
        <w:t>азмер и срок представления обеспечения исполнения обязательств</w:t>
      </w:r>
    </w:p>
    <w:p w:rsidR="008D796E" w:rsidRDefault="008D796E">
      <w:pPr>
        <w:jc w:val="center"/>
        <w:rPr>
          <w:b/>
        </w:rPr>
      </w:pP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>
        <w:rPr>
          <w:sz w:val="22"/>
        </w:rPr>
        <w:t>ресурсоснабжающим</w:t>
      </w:r>
      <w:proofErr w:type="spellEnd"/>
      <w:r>
        <w:rPr>
          <w:sz w:val="22"/>
        </w:rPr>
        <w:t xml:space="preserve"> организациям, а также в случае причинения управляющей организацией вреда общему имуществу многоквартирного дома.</w:t>
      </w:r>
    </w:p>
    <w:p w:rsidR="008D796E" w:rsidRDefault="008D796E">
      <w:pPr>
        <w:jc w:val="both"/>
        <w:rPr>
          <w:sz w:val="22"/>
        </w:rPr>
      </w:pP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</w:t>
      </w:r>
    </w:p>
    <w:p w:rsidR="008D796E" w:rsidRDefault="008D796E">
      <w:pPr>
        <w:jc w:val="both"/>
        <w:rPr>
          <w:sz w:val="22"/>
        </w:rPr>
      </w:pPr>
    </w:p>
    <w:p w:rsidR="008D796E" w:rsidRDefault="00686940">
      <w:pPr>
        <w:jc w:val="both"/>
        <w:rPr>
          <w:sz w:val="22"/>
        </w:rPr>
      </w:pPr>
      <w:r>
        <w:rPr>
          <w:sz w:val="22"/>
        </w:rPr>
        <w:t>Размер обеспечения исполнения обязательств рассчитывается по формуле:</w:t>
      </w:r>
    </w:p>
    <w:p w:rsidR="008D796E" w:rsidRDefault="008D796E">
      <w:pPr>
        <w:jc w:val="both"/>
        <w:rPr>
          <w:sz w:val="22"/>
        </w:rPr>
      </w:pP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                         </w:t>
      </w:r>
      <w:proofErr w:type="spellStart"/>
      <w:r>
        <w:rPr>
          <w:sz w:val="22"/>
        </w:rPr>
        <w:t>Ооу</w:t>
      </w:r>
      <w:proofErr w:type="spellEnd"/>
      <w:r>
        <w:rPr>
          <w:sz w:val="22"/>
        </w:rPr>
        <w:t xml:space="preserve"> = К х </w:t>
      </w:r>
      <w:proofErr w:type="gramStart"/>
      <w:r>
        <w:rPr>
          <w:sz w:val="22"/>
        </w:rPr>
        <w:t xml:space="preserve">( </w:t>
      </w:r>
      <w:proofErr w:type="spellStart"/>
      <w:r>
        <w:rPr>
          <w:sz w:val="22"/>
        </w:rPr>
        <w:t>P</w:t>
      </w:r>
      <w:proofErr w:type="gramEnd"/>
      <w:r>
        <w:rPr>
          <w:sz w:val="22"/>
        </w:rPr>
        <w:t>ои</w:t>
      </w:r>
      <w:proofErr w:type="spellEnd"/>
      <w:r>
        <w:rPr>
          <w:sz w:val="22"/>
        </w:rPr>
        <w:t xml:space="preserve"> + </w:t>
      </w:r>
      <w:proofErr w:type="spellStart"/>
      <w:r>
        <w:rPr>
          <w:sz w:val="22"/>
        </w:rPr>
        <w:t>Рку</w:t>
      </w:r>
      <w:proofErr w:type="spellEnd"/>
      <w:r>
        <w:rPr>
          <w:sz w:val="22"/>
        </w:rPr>
        <w:t>),= 0.75 х ( 9.65 х 422.1 +,,,,,,,,, = ,,,,,,,,,,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где:</w:t>
      </w:r>
    </w:p>
    <w:p w:rsidR="008D796E" w:rsidRDefault="008D796E">
      <w:pPr>
        <w:jc w:val="both"/>
        <w:rPr>
          <w:sz w:val="22"/>
        </w:rPr>
      </w:pP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 </w:t>
      </w:r>
      <w:proofErr w:type="spellStart"/>
      <w:r>
        <w:rPr>
          <w:sz w:val="22"/>
        </w:rPr>
        <w:t>Ооу</w:t>
      </w:r>
      <w:proofErr w:type="spellEnd"/>
      <w:r>
        <w:rPr>
          <w:sz w:val="22"/>
        </w:rPr>
        <w:t xml:space="preserve"> - размер обеспечения исполнения обязательств;</w:t>
      </w:r>
    </w:p>
    <w:p w:rsidR="008D796E" w:rsidRDefault="008D796E">
      <w:pPr>
        <w:jc w:val="both"/>
        <w:rPr>
          <w:sz w:val="22"/>
        </w:rPr>
      </w:pP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 К </w:t>
      </w:r>
      <w:proofErr w:type="gramStart"/>
      <w:r>
        <w:rPr>
          <w:sz w:val="22"/>
        </w:rPr>
        <w:t>=  -</w:t>
      </w:r>
      <w:proofErr w:type="gramEnd"/>
      <w:r>
        <w:rPr>
          <w:sz w:val="22"/>
        </w:rPr>
        <w:t xml:space="preserve"> коэффициент, установленный организатором конкурса 0,75;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lastRenderedPageBreak/>
        <w:t xml:space="preserve">     Рои - размер   ежемесячной   платы   за   содержание и ремонт общего имущества, указанный в  извещении   о   проведении   конкурса, умноженный  на   общую   площадь жилых и нежилых помещений (за исключением  помещений общего пользования)  в  многоквартирном доме;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 </w:t>
      </w:r>
      <w:proofErr w:type="spellStart"/>
      <w:r>
        <w:rPr>
          <w:sz w:val="22"/>
        </w:rPr>
        <w:t>Рку</w:t>
      </w:r>
      <w:proofErr w:type="spellEnd"/>
      <w:r>
        <w:rPr>
          <w:sz w:val="22"/>
        </w:rPr>
        <w:t xml:space="preserve"> - размер  ежемесячной платы за коммунальные услуги, рассчитанный исходя   из   среднемесячных   объемов   потребления  ресурсов (холодная вода, сетевой газ, электрическая и тепловая энергия)  за предыдущий календарный год, а в случае отсутствия таких   сведений   -   исходя   из   нормативов    потребления соответствующих   коммунальных  услуг, утвержденных в порядке, установленном Жилищным кодексом  Российской Федерации, площади жилых помещений  и  тарифов  на  товары  и  услуги организаций коммунального   комплекса,   утвержденных  в  соответствии   с законодательством Российской Федерации.</w:t>
      </w:r>
    </w:p>
    <w:p w:rsidR="008D796E" w:rsidRDefault="008D796E">
      <w:pPr>
        <w:jc w:val="both"/>
        <w:rPr>
          <w:sz w:val="22"/>
        </w:rPr>
      </w:pP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</w:t>
      </w:r>
    </w:p>
    <w:p w:rsidR="008D796E" w:rsidRDefault="008D796E">
      <w:pPr>
        <w:jc w:val="both"/>
        <w:rPr>
          <w:sz w:val="22"/>
        </w:rPr>
      </w:pP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8D796E" w:rsidRDefault="008D796E">
      <w:pPr>
        <w:jc w:val="both"/>
        <w:rPr>
          <w:sz w:val="22"/>
        </w:rPr>
      </w:pP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 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 помещения, а обеспечение исполнения обязательств по оплате управляющей организацией ресурсов </w:t>
      </w:r>
      <w:proofErr w:type="spellStart"/>
      <w:r>
        <w:rPr>
          <w:sz w:val="22"/>
        </w:rPr>
        <w:t>ресурсоснабжающих</w:t>
      </w:r>
      <w:proofErr w:type="spellEnd"/>
      <w:r>
        <w:rPr>
          <w:sz w:val="22"/>
        </w:rPr>
        <w:t xml:space="preserve"> организаций - в пользу соответствующих </w:t>
      </w:r>
      <w:proofErr w:type="spellStart"/>
      <w:r>
        <w:rPr>
          <w:sz w:val="22"/>
        </w:rPr>
        <w:t>ресурсоснабжающих</w:t>
      </w:r>
      <w:proofErr w:type="spellEnd"/>
      <w:r>
        <w:rPr>
          <w:sz w:val="22"/>
        </w:rPr>
        <w:t xml:space="preserve"> организаций. 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>
        <w:rPr>
          <w:sz w:val="22"/>
        </w:rPr>
        <w:t>ресурсоснабжения</w:t>
      </w:r>
      <w:proofErr w:type="spellEnd"/>
      <w:r>
        <w:rPr>
          <w:sz w:val="22"/>
        </w:rPr>
        <w:t xml:space="preserve"> и приема (сброса) сточных вод в качестве существенного условия этих договоров.</w:t>
      </w:r>
    </w:p>
    <w:p w:rsidR="008D796E" w:rsidRDefault="008D796E">
      <w:pPr>
        <w:jc w:val="both"/>
      </w:pPr>
    </w:p>
    <w:p w:rsidR="008D796E" w:rsidRDefault="00686940">
      <w:pPr>
        <w:jc w:val="center"/>
        <w:rPr>
          <w:b/>
        </w:rPr>
      </w:pPr>
      <w:r>
        <w:rPr>
          <w:b/>
        </w:rPr>
        <w:t>2.3.12. Порядок оплаты собственниками помещений в многоквартирном доме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домом.</w:t>
      </w:r>
    </w:p>
    <w:p w:rsidR="008D796E" w:rsidRDefault="008D796E">
      <w:pPr>
        <w:jc w:val="both"/>
        <w:rPr>
          <w:b/>
          <w:sz w:val="22"/>
        </w:rPr>
      </w:pP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Собственники помещений в многоквартирном доме и лица, принявшие помещения, вправе оплачивать фактически выполненные работы и оказанные услуги.</w:t>
      </w:r>
    </w:p>
    <w:p w:rsidR="008D796E" w:rsidRDefault="00686940">
      <w:pPr>
        <w:spacing w:beforeAutospacing="1" w:afterAutospacing="1"/>
        <w:ind w:right="34"/>
        <w:contextualSpacing/>
        <w:jc w:val="both"/>
        <w:rPr>
          <w:sz w:val="22"/>
        </w:rPr>
      </w:pPr>
      <w:r>
        <w:rPr>
          <w:sz w:val="22"/>
        </w:rPr>
        <w:t xml:space="preserve">   Порядок оплаты нанимателями в многоквартирных домах работ и услуг по содержанию и ремонту в случае неисполнения либо ненадлежащего исполнения управляющей организацией обязательств по договорам управления многоквартирными домами, осуществляется в соответствии с правилами изменения размера платы за содержание и ремонт жилого помещения утв. </w:t>
      </w:r>
      <w:proofErr w:type="gramStart"/>
      <w:r>
        <w:rPr>
          <w:sz w:val="22"/>
        </w:rPr>
        <w:t>Постановлением  Правительства</w:t>
      </w:r>
      <w:proofErr w:type="gramEnd"/>
      <w:r>
        <w:rPr>
          <w:sz w:val="22"/>
        </w:rPr>
        <w:t xml:space="preserve"> РФ от 13 августа 2006 г. № 491.   </w:t>
      </w:r>
    </w:p>
    <w:p w:rsidR="008D796E" w:rsidRDefault="00686940">
      <w:pPr>
        <w:spacing w:beforeAutospacing="1" w:afterAutospacing="1"/>
        <w:ind w:right="34"/>
        <w:contextualSpacing/>
        <w:jc w:val="both"/>
        <w:rPr>
          <w:sz w:val="22"/>
        </w:rPr>
      </w:pPr>
      <w:r>
        <w:rPr>
          <w:sz w:val="22"/>
        </w:rPr>
        <w:t xml:space="preserve">    В случае неисполнения либо ненадлежащего исполнения управляющей организацией обязательств по договорам управления многоквартирными домами, предусматривающий право нанимателей оплачивать фактически выполненные работы и оказанные услуги управляющая компания по заявлению нанимателя и в его присутствии составляет акт, в котором указывается перечень неисполненных либо ненадлежащим образом исполненных работ и услуг; на основании составленного акта, подписанного сторонами (нанимателем и управляющей компанией) управляющая компания обязана произвести перерасчет коммунальных услуг в течение трех рабочих дней и учесть сумму переплаты в расчете оплаты коммунальных услуг за следующий месяц.</w:t>
      </w:r>
    </w:p>
    <w:p w:rsidR="008D796E" w:rsidRDefault="008D796E">
      <w:pPr>
        <w:jc w:val="both"/>
        <w:rPr>
          <w:sz w:val="22"/>
        </w:rPr>
      </w:pPr>
    </w:p>
    <w:p w:rsidR="008D796E" w:rsidRDefault="00686940">
      <w:pPr>
        <w:jc w:val="center"/>
        <w:rPr>
          <w:b/>
        </w:rPr>
      </w:pPr>
      <w:r>
        <w:rPr>
          <w:b/>
        </w:rPr>
        <w:t>2.3.13. Формы и способы осуществления собственниками помещений в многоквартирном доме и лицами, принявшими помещения, контроля за выполнением управляющей организацией ее обязательств по договорам управления многоквартирным домом</w:t>
      </w:r>
    </w:p>
    <w:p w:rsidR="008D796E" w:rsidRDefault="008D796E">
      <w:pPr>
        <w:jc w:val="center"/>
        <w:rPr>
          <w:b/>
        </w:rPr>
      </w:pPr>
    </w:p>
    <w:p w:rsidR="008D796E" w:rsidRDefault="00686940">
      <w:pPr>
        <w:jc w:val="both"/>
        <w:rPr>
          <w:sz w:val="22"/>
        </w:rPr>
      </w:pPr>
      <w:r>
        <w:rPr>
          <w:sz w:val="22"/>
        </w:rPr>
        <w:lastRenderedPageBreak/>
        <w:t xml:space="preserve">   По запросу собственника помещения в многоквартирном доме и лица, принявшего помещения, управляющая организация обязана в течение 3 рабочих дней предоставить документы, связанные с выполнением обязательств по договору управления многоквартирным домом.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 xml:space="preserve">   Собственники помещений в многоквартирном доме и лица, принявшие помещения,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8D796E" w:rsidRDefault="008D796E">
      <w:pPr>
        <w:jc w:val="both"/>
      </w:pPr>
    </w:p>
    <w:p w:rsidR="008D796E" w:rsidRDefault="00686940">
      <w:pPr>
        <w:jc w:val="center"/>
        <w:rPr>
          <w:b/>
        </w:rPr>
      </w:pPr>
      <w:r>
        <w:rPr>
          <w:b/>
        </w:rPr>
        <w:t>2.3.14</w:t>
      </w:r>
      <w:r>
        <w:t xml:space="preserve">. </w:t>
      </w:r>
      <w:r>
        <w:rPr>
          <w:b/>
        </w:rPr>
        <w:t>Срок действия договоров управления многоквартирным домом</w:t>
      </w:r>
    </w:p>
    <w:p w:rsidR="008D796E" w:rsidRDefault="008D796E">
      <w:pPr>
        <w:jc w:val="center"/>
        <w:rPr>
          <w:b/>
        </w:rPr>
      </w:pPr>
    </w:p>
    <w:p w:rsidR="008D796E" w:rsidRDefault="00686940" w:rsidP="00DE519F">
      <w:pPr>
        <w:jc w:val="both"/>
        <w:rPr>
          <w:sz w:val="22"/>
        </w:rPr>
      </w:pPr>
      <w:r>
        <w:rPr>
          <w:sz w:val="22"/>
        </w:rPr>
        <w:t xml:space="preserve">    Срок действия договора управления многоквартирным домом, составляет  1 год.</w:t>
      </w:r>
    </w:p>
    <w:p w:rsidR="008D796E" w:rsidRDefault="008D796E" w:rsidP="00DE519F">
      <w:pPr>
        <w:jc w:val="both"/>
        <w:rPr>
          <w:sz w:val="22"/>
        </w:rPr>
      </w:pPr>
    </w:p>
    <w:p w:rsidR="008D796E" w:rsidRDefault="00686940" w:rsidP="00DE519F">
      <w:pPr>
        <w:jc w:val="both"/>
        <w:rPr>
          <w:sz w:val="22"/>
        </w:rPr>
      </w:pPr>
      <w:r>
        <w:rPr>
          <w:sz w:val="22"/>
        </w:rPr>
        <w:t xml:space="preserve">    Срок действия договора может быть </w:t>
      </w:r>
      <w:proofErr w:type="gramStart"/>
      <w:r>
        <w:rPr>
          <w:sz w:val="22"/>
        </w:rPr>
        <w:t>продлен  на</w:t>
      </w:r>
      <w:proofErr w:type="gramEnd"/>
      <w:r>
        <w:rPr>
          <w:sz w:val="22"/>
        </w:rPr>
        <w:t xml:space="preserve"> 3 месяца, если:</w:t>
      </w:r>
    </w:p>
    <w:p w:rsidR="008D796E" w:rsidRDefault="008D796E" w:rsidP="00DE519F">
      <w:pPr>
        <w:jc w:val="both"/>
        <w:rPr>
          <w:sz w:val="22"/>
        </w:rPr>
      </w:pPr>
    </w:p>
    <w:p w:rsidR="008D796E" w:rsidRDefault="00686940" w:rsidP="00DE519F">
      <w:pPr>
        <w:jc w:val="both"/>
        <w:rPr>
          <w:sz w:val="22"/>
        </w:rPr>
      </w:pPr>
      <w:r>
        <w:rPr>
          <w:sz w:val="22"/>
        </w:rPr>
        <w:t>-другая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8D796E" w:rsidRDefault="008D796E" w:rsidP="00DE519F">
      <w:pPr>
        <w:jc w:val="both"/>
        <w:rPr>
          <w:sz w:val="22"/>
        </w:rPr>
      </w:pPr>
    </w:p>
    <w:p w:rsidR="008D796E" w:rsidRDefault="00686940" w:rsidP="00DE519F">
      <w:pPr>
        <w:jc w:val="both"/>
        <w:rPr>
          <w:sz w:val="22"/>
        </w:rPr>
      </w:pPr>
      <w:r>
        <w:rPr>
          <w:sz w:val="22"/>
        </w:rPr>
        <w:t>-другая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8D796E" w:rsidRDefault="008D796E">
      <w:pPr>
        <w:jc w:val="both"/>
      </w:pPr>
    </w:p>
    <w:p w:rsidR="008D796E" w:rsidRDefault="00686940">
      <w:pPr>
        <w:jc w:val="center"/>
        <w:rPr>
          <w:b/>
        </w:rPr>
      </w:pPr>
      <w:r>
        <w:rPr>
          <w:b/>
        </w:rPr>
        <w:t>ЧАСТЬ 3.  ИФОРМАЦИОННАЯ КАРТА</w:t>
      </w:r>
    </w:p>
    <w:p w:rsidR="008D796E" w:rsidRDefault="008D796E">
      <w:pPr>
        <w:ind w:left="-426" w:firstLine="426"/>
        <w:jc w:val="both"/>
      </w:pPr>
    </w:p>
    <w:p w:rsidR="008D796E" w:rsidRDefault="00686940">
      <w:pPr>
        <w:ind w:left="-426" w:firstLine="426"/>
        <w:jc w:val="both"/>
        <w:rPr>
          <w:sz w:val="22"/>
        </w:rPr>
      </w:pPr>
      <w:r>
        <w:rPr>
          <w:sz w:val="22"/>
        </w:rPr>
        <w:t xml:space="preserve"> Следующая информация и данные </w:t>
      </w:r>
      <w:proofErr w:type="gramStart"/>
      <w:r>
        <w:rPr>
          <w:sz w:val="22"/>
        </w:rPr>
        <w:t>для  конкурса</w:t>
      </w:r>
      <w:proofErr w:type="gramEnd"/>
      <w:r>
        <w:rPr>
          <w:sz w:val="22"/>
        </w:rPr>
        <w:t xml:space="preserve"> по отбору управляющей организации для управления многоквартирным домом, расположенным  на территории Краснополянского городского поселения</w:t>
      </w:r>
      <w:r w:rsidR="00DE519F">
        <w:rPr>
          <w:sz w:val="22"/>
        </w:rPr>
        <w:t xml:space="preserve"> </w:t>
      </w:r>
      <w:r>
        <w:rPr>
          <w:sz w:val="22"/>
        </w:rPr>
        <w:t>изменяют и/или дополняют положения Раздела 2.2. Общие условия проведения конкурса.   При возникновении противоречия между положениями, закрепленными в Разделе 2.2 и настоящей Информационной карты, применяются положения Информационной карты.</w:t>
      </w:r>
    </w:p>
    <w:p w:rsidR="008D796E" w:rsidRDefault="00686940">
      <w:pPr>
        <w:pStyle w:val="2-1"/>
        <w:numPr>
          <w:ilvl w:val="0"/>
          <w:numId w:val="0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конкурса</w:t>
      </w:r>
    </w:p>
    <w:p w:rsidR="008D796E" w:rsidRDefault="008D796E">
      <w:pPr>
        <w:keepNext/>
        <w:keepLines/>
        <w:widowControl w:val="0"/>
        <w:tabs>
          <w:tab w:val="left" w:pos="360"/>
          <w:tab w:val="left" w:pos="1836"/>
        </w:tabs>
        <w:ind w:firstLine="709"/>
        <w:contextualSpacing/>
        <w:jc w:val="center"/>
      </w:pPr>
    </w:p>
    <w:p w:rsidR="008D796E" w:rsidRDefault="00686940">
      <w:pPr>
        <w:pStyle w:val="a5"/>
        <w:widowControl w:val="0"/>
        <w:ind w:left="0"/>
        <w:jc w:val="both"/>
        <w:rPr>
          <w:sz w:val="22"/>
        </w:rPr>
      </w:pPr>
      <w:r>
        <w:rPr>
          <w:b/>
          <w:sz w:val="22"/>
        </w:rPr>
        <w:t>Организатор конкурса</w:t>
      </w:r>
      <w:r>
        <w:rPr>
          <w:sz w:val="22"/>
        </w:rPr>
        <w:t xml:space="preserve"> – администрация муниципального образования  Краснополянское городское поселение Вятскополянского района Кировской области.</w:t>
      </w:r>
    </w:p>
    <w:p w:rsidR="008D796E" w:rsidRDefault="00686940">
      <w:pPr>
        <w:pStyle w:val="a5"/>
        <w:spacing w:after="60"/>
        <w:ind w:left="0"/>
        <w:jc w:val="both"/>
        <w:rPr>
          <w:sz w:val="22"/>
        </w:rPr>
      </w:pPr>
      <w:r>
        <w:rPr>
          <w:b/>
          <w:sz w:val="22"/>
        </w:rPr>
        <w:t>Место нахождение</w:t>
      </w:r>
      <w:r>
        <w:rPr>
          <w:sz w:val="22"/>
        </w:rPr>
        <w:t>: 612950, Кировская область, Вятскополянский район, пгт Красная Поляна, ул. Дружбы, 25.</w:t>
      </w:r>
    </w:p>
    <w:p w:rsidR="008D796E" w:rsidRDefault="00686940">
      <w:pPr>
        <w:pStyle w:val="a5"/>
        <w:spacing w:after="60"/>
        <w:ind w:left="0"/>
        <w:jc w:val="both"/>
        <w:rPr>
          <w:sz w:val="22"/>
        </w:rPr>
      </w:pPr>
      <w:r>
        <w:rPr>
          <w:b/>
          <w:sz w:val="22"/>
        </w:rPr>
        <w:t>Почтовый адрес</w:t>
      </w:r>
      <w:r>
        <w:rPr>
          <w:sz w:val="22"/>
        </w:rPr>
        <w:t>: 612950, Кировская область, Вятскополянский район, пгт Красная Поляна, ул. Дружбы, 25.</w:t>
      </w:r>
    </w:p>
    <w:p w:rsidR="008D796E" w:rsidRDefault="00686940">
      <w:pPr>
        <w:pStyle w:val="a5"/>
        <w:spacing w:after="60"/>
        <w:ind w:left="0"/>
        <w:jc w:val="both"/>
        <w:rPr>
          <w:sz w:val="22"/>
        </w:rPr>
      </w:pPr>
      <w:r>
        <w:rPr>
          <w:b/>
          <w:sz w:val="22"/>
        </w:rPr>
        <w:t>Адрес электронной почты</w:t>
      </w:r>
      <w:r>
        <w:rPr>
          <w:sz w:val="22"/>
        </w:rPr>
        <w:t xml:space="preserve">: </w:t>
      </w:r>
      <w:r>
        <w:rPr>
          <w:color w:val="0000FF"/>
          <w:sz w:val="22"/>
          <w:u w:val="single"/>
        </w:rPr>
        <w:t>krpvpr07@rambler.ru</w:t>
      </w:r>
    </w:p>
    <w:p w:rsidR="008D796E" w:rsidRDefault="00686940">
      <w:pPr>
        <w:tabs>
          <w:tab w:val="left" w:pos="0"/>
        </w:tabs>
        <w:spacing w:after="60"/>
        <w:ind w:left="142" w:hanging="142"/>
        <w:jc w:val="both"/>
        <w:rPr>
          <w:sz w:val="22"/>
        </w:rPr>
      </w:pPr>
      <w:r>
        <w:rPr>
          <w:b/>
          <w:sz w:val="22"/>
        </w:rPr>
        <w:t>Номер телефона</w:t>
      </w:r>
      <w:r>
        <w:rPr>
          <w:sz w:val="22"/>
        </w:rPr>
        <w:t>: 8(83334) 5-60-01, 5-68-31, 5-69-83 (факс)</w:t>
      </w:r>
    </w:p>
    <w:p w:rsidR="008D796E" w:rsidRDefault="008D796E">
      <w:pPr>
        <w:tabs>
          <w:tab w:val="left" w:pos="1078"/>
        </w:tabs>
        <w:spacing w:after="60"/>
        <w:ind w:left="851" w:hanging="567"/>
        <w:jc w:val="both"/>
        <w:rPr>
          <w:sz w:val="22"/>
        </w:rPr>
      </w:pPr>
    </w:p>
    <w:p w:rsidR="008D796E" w:rsidRDefault="00686940">
      <w:pPr>
        <w:pStyle w:val="a5"/>
        <w:spacing w:after="60"/>
        <w:ind w:left="360"/>
        <w:jc w:val="center"/>
        <w:rPr>
          <w:b/>
          <w:sz w:val="22"/>
        </w:rPr>
      </w:pPr>
      <w:r>
        <w:rPr>
          <w:b/>
          <w:sz w:val="22"/>
        </w:rPr>
        <w:t>Характеристика объекта конкурса</w:t>
      </w:r>
    </w:p>
    <w:p w:rsidR="008D796E" w:rsidRDefault="008D796E">
      <w:pPr>
        <w:pStyle w:val="a5"/>
        <w:spacing w:after="60"/>
        <w:ind w:left="360"/>
        <w:jc w:val="center"/>
        <w:rPr>
          <w:b/>
          <w:sz w:val="22"/>
        </w:rPr>
      </w:pPr>
    </w:p>
    <w:p w:rsidR="007D46EE" w:rsidRDefault="007D46EE" w:rsidP="007D46EE">
      <w:pPr>
        <w:jc w:val="both"/>
        <w:rPr>
          <w:sz w:val="22"/>
        </w:rPr>
      </w:pPr>
      <w:r>
        <w:rPr>
          <w:sz w:val="22"/>
        </w:rPr>
        <w:t>Адрес многоквартирного дома – Кировская область, Вятскополянский район, пгт Красная Поляна, ул. Набережная, д. 30а</w:t>
      </w:r>
    </w:p>
    <w:p w:rsidR="007D46EE" w:rsidRDefault="007D46EE" w:rsidP="007D46EE">
      <w:pPr>
        <w:jc w:val="both"/>
        <w:rPr>
          <w:sz w:val="22"/>
        </w:rPr>
      </w:pPr>
      <w:r>
        <w:rPr>
          <w:sz w:val="22"/>
        </w:rPr>
        <w:t>Год постройки – 1982;</w:t>
      </w:r>
    </w:p>
    <w:p w:rsidR="007D46EE" w:rsidRDefault="007D46EE" w:rsidP="007D46EE">
      <w:pPr>
        <w:jc w:val="both"/>
        <w:rPr>
          <w:sz w:val="22"/>
        </w:rPr>
      </w:pPr>
      <w:r>
        <w:rPr>
          <w:sz w:val="22"/>
        </w:rPr>
        <w:t>Этажность – 3;</w:t>
      </w:r>
    </w:p>
    <w:p w:rsidR="007D46EE" w:rsidRDefault="007D46EE" w:rsidP="007D46EE">
      <w:pPr>
        <w:jc w:val="both"/>
        <w:rPr>
          <w:sz w:val="22"/>
        </w:rPr>
      </w:pPr>
      <w:r>
        <w:rPr>
          <w:sz w:val="22"/>
        </w:rPr>
        <w:t>Количество квартир – 27;</w:t>
      </w:r>
    </w:p>
    <w:p w:rsidR="007D46EE" w:rsidRDefault="007D46EE" w:rsidP="007D46EE">
      <w:pPr>
        <w:jc w:val="both"/>
        <w:rPr>
          <w:sz w:val="22"/>
        </w:rPr>
      </w:pPr>
      <w:r>
        <w:rPr>
          <w:sz w:val="22"/>
        </w:rPr>
        <w:t>Количество жилых помещений – 27;</w:t>
      </w:r>
    </w:p>
    <w:p w:rsidR="007D46EE" w:rsidRDefault="007D46EE" w:rsidP="007D46EE">
      <w:pPr>
        <w:jc w:val="both"/>
        <w:rPr>
          <w:sz w:val="22"/>
        </w:rPr>
      </w:pPr>
      <w:r>
        <w:rPr>
          <w:sz w:val="22"/>
        </w:rPr>
        <w:t xml:space="preserve">Площадь жилых помещений – </w:t>
      </w:r>
      <w:r w:rsidRPr="00F77235">
        <w:rPr>
          <w:sz w:val="22"/>
          <w:shd w:val="clear" w:color="auto" w:fill="FFFFFF" w:themeFill="background1"/>
        </w:rPr>
        <w:t>1353,3</w:t>
      </w:r>
      <w:r>
        <w:rPr>
          <w:sz w:val="22"/>
        </w:rPr>
        <w:t xml:space="preserve"> кв. м.;</w:t>
      </w:r>
    </w:p>
    <w:p w:rsidR="007D46EE" w:rsidRDefault="007D46EE" w:rsidP="007D46EE">
      <w:pPr>
        <w:jc w:val="both"/>
        <w:rPr>
          <w:sz w:val="22"/>
        </w:rPr>
      </w:pPr>
      <w:r>
        <w:rPr>
          <w:sz w:val="22"/>
        </w:rPr>
        <w:t xml:space="preserve">Общая </w:t>
      </w:r>
      <w:proofErr w:type="gramStart"/>
      <w:r>
        <w:rPr>
          <w:sz w:val="22"/>
        </w:rPr>
        <w:t>площадь  дома</w:t>
      </w:r>
      <w:proofErr w:type="gramEnd"/>
      <w:r>
        <w:rPr>
          <w:sz w:val="22"/>
        </w:rPr>
        <w:t xml:space="preserve"> – 1483,7 кв. м.;</w:t>
      </w:r>
    </w:p>
    <w:p w:rsidR="007D46EE" w:rsidRDefault="007D46EE" w:rsidP="007D46EE">
      <w:pPr>
        <w:jc w:val="both"/>
        <w:rPr>
          <w:sz w:val="22"/>
        </w:rPr>
      </w:pPr>
      <w:r>
        <w:rPr>
          <w:sz w:val="22"/>
        </w:rPr>
        <w:lastRenderedPageBreak/>
        <w:t>Виды благоустройства – электроснабжение; отопление – центральное; холодное водоснабжение - центральное; водоотведение – центральное.</w:t>
      </w:r>
    </w:p>
    <w:p w:rsidR="008D796E" w:rsidRDefault="00686940">
      <w:pPr>
        <w:jc w:val="both"/>
        <w:rPr>
          <w:sz w:val="22"/>
        </w:rPr>
      </w:pPr>
      <w:bookmarkStart w:id="4" w:name="_GoBack"/>
      <w:bookmarkEnd w:id="4"/>
      <w:r>
        <w:rPr>
          <w:sz w:val="22"/>
        </w:rPr>
        <w:t>Виды благоустройства – электроснабжение; отопление – центральное; холодное водоснабжение - центральное; водоотведение – центральное.</w:t>
      </w:r>
    </w:p>
    <w:p w:rsidR="008D796E" w:rsidRDefault="008D796E">
      <w:pPr>
        <w:ind w:left="-426" w:firstLine="426"/>
        <w:jc w:val="both"/>
        <w:rPr>
          <w:b/>
          <w:sz w:val="22"/>
        </w:rPr>
      </w:pPr>
    </w:p>
    <w:tbl>
      <w:tblPr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2520"/>
        <w:gridCol w:w="7920"/>
      </w:tblGrid>
      <w:tr w:rsidR="008D796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D796E" w:rsidRDefault="00686940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  <w:r>
              <w:rPr>
                <w:sz w:val="22"/>
              </w:rPr>
              <w:t>Наименование пункта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D796E" w:rsidRDefault="00686940">
            <w:pPr>
              <w:spacing w:beforeAutospacing="1" w:afterAutospacing="1"/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>Текст пояснений</w:t>
            </w:r>
          </w:p>
        </w:tc>
      </w:tr>
      <w:tr w:rsidR="008D796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  <w:r>
              <w:rPr>
                <w:sz w:val="22"/>
              </w:rPr>
              <w:t>Краткие характеристики оказываемых услуг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>Обеспечение благоприятных и безопасных условий проживания граждан в многоквартирном жилом доме, обеспечение сохранности, надлежащего управления, содержания и ремонта общего имущества дома, его инженерных систем и оборудования, мест общего пользования и придомовой территории, решение вопросов пользования указанным имуществом собственниками жилых помещений.</w:t>
            </w:r>
          </w:p>
        </w:tc>
      </w:tr>
      <w:tr w:rsidR="008D796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  <w:r>
              <w:rPr>
                <w:sz w:val="22"/>
              </w:rPr>
              <w:t>Срок внесения платы за содержание и ремонт помещения и коммунальные услуги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ind w:right="34"/>
              <w:jc w:val="both"/>
              <w:outlineLvl w:val="1"/>
              <w:rPr>
                <w:sz w:val="22"/>
              </w:rPr>
            </w:pPr>
            <w:r>
              <w:rPr>
                <w:sz w:val="22"/>
              </w:rPr>
              <w:t>Собственники помещений в многоквартирном доме и лица, принявшие помещения обязаны ежемесячно в срок до 20 числа месяца, следующего за расчетным, производить оплату за содержание и ремонт жилого помещения и коммунальные услуги.</w:t>
            </w:r>
          </w:p>
        </w:tc>
      </w:tr>
      <w:tr w:rsidR="008D796E">
        <w:trPr>
          <w:trHeight w:val="50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  <w:r>
              <w:rPr>
                <w:sz w:val="22"/>
              </w:rPr>
              <w:t>Претенденты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  <w:ind w:right="34"/>
              <w:contextualSpacing/>
              <w:rPr>
                <w:sz w:val="22"/>
              </w:rPr>
            </w:pPr>
            <w:r>
              <w:rPr>
                <w:b/>
                <w:sz w:val="22"/>
              </w:rPr>
              <w:t>Претенденты</w:t>
            </w:r>
            <w:r>
              <w:rPr>
                <w:sz w:val="22"/>
              </w:rPr>
              <w:t xml:space="preserve"> - любое юридическое лицо независимо от организационно - правовой формы или индивидуальный предприниматель, представившие заявку на участие в конкурсе</w:t>
            </w:r>
          </w:p>
        </w:tc>
      </w:tr>
      <w:tr w:rsidR="008D796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  <w:r>
              <w:rPr>
                <w:sz w:val="22"/>
              </w:rPr>
              <w:t>Требования к претендентам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  <w:ind w:right="34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 xml:space="preserve">-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 </w:t>
            </w:r>
          </w:p>
          <w:p w:rsidR="008D796E" w:rsidRDefault="00686940">
            <w:pPr>
              <w:spacing w:beforeAutospacing="1" w:afterAutospacing="1"/>
              <w:ind w:right="34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-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8D796E" w:rsidRDefault="00686940">
            <w:pPr>
              <w:spacing w:beforeAutospacing="1" w:afterAutospacing="1"/>
              <w:ind w:right="34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-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8D796E" w:rsidRDefault="00686940">
            <w:pPr>
              <w:spacing w:beforeAutospacing="1" w:afterAutospacing="1"/>
              <w:ind w:right="34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-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      </w:r>
          </w:p>
          <w:p w:rsidR="008D796E" w:rsidRDefault="00686940">
            <w:pPr>
              <w:spacing w:beforeAutospacing="1" w:afterAutospacing="1"/>
              <w:ind w:right="34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-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8D796E" w:rsidRDefault="00686940">
            <w:pPr>
              <w:spacing w:beforeAutospacing="1" w:afterAutospacing="1"/>
              <w:ind w:right="34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-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</w:tc>
      </w:tr>
      <w:tr w:rsidR="008D796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  <w:r>
              <w:rPr>
                <w:sz w:val="22"/>
              </w:rPr>
              <w:t>Основания для отказа в допуске к участию в конкурсе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ind w:right="34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>Претенденту отказывается в допуске к участию в конкурсе в случае:</w:t>
            </w:r>
          </w:p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1) непредставление определенных конкурсной документацией документов либо наличие в таких документах недостоверных сведений;</w:t>
            </w:r>
          </w:p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2) несоответствие претендента требованиям, установленным настоящей конкурсной документацией;</w:t>
            </w:r>
          </w:p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3) несоответствие заявки на участие в конкурсе требованиям, установленным настоящей конкурсной документацией;</w:t>
            </w:r>
          </w:p>
        </w:tc>
      </w:tr>
      <w:tr w:rsidR="008D796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  <w:r>
              <w:rPr>
                <w:sz w:val="22"/>
              </w:rPr>
              <w:t>Привлечение соисполнителей, субподряд</w:t>
            </w:r>
          </w:p>
          <w:p w:rsidR="008D796E" w:rsidRDefault="00686940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  <w:proofErr w:type="spellStart"/>
            <w:r>
              <w:rPr>
                <w:sz w:val="22"/>
              </w:rPr>
              <w:t>чиков</w:t>
            </w:r>
            <w:proofErr w:type="spellEnd"/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="120"/>
              <w:ind w:right="34"/>
              <w:rPr>
                <w:b/>
                <w:sz w:val="22"/>
              </w:rPr>
            </w:pPr>
            <w:r>
              <w:rPr>
                <w:b/>
                <w:sz w:val="22"/>
              </w:rPr>
              <w:t>Претендент вправе  привлекать к исполнению договора соисполнителей (субподрядчиков).</w:t>
            </w:r>
          </w:p>
          <w:p w:rsidR="008D796E" w:rsidRDefault="00686940">
            <w:pPr>
              <w:spacing w:after="120"/>
              <w:ind w:right="34"/>
              <w:contextualSpacing/>
              <w:rPr>
                <w:sz w:val="22"/>
              </w:rPr>
            </w:pPr>
            <w:r>
              <w:rPr>
                <w:b/>
                <w:sz w:val="22"/>
              </w:rPr>
              <w:t>Соисполнитель (субподрядчик) должен соответствовать:</w:t>
            </w:r>
          </w:p>
          <w:p w:rsidR="008D796E" w:rsidRDefault="00686940">
            <w:pPr>
              <w:spacing w:after="120"/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-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 </w:t>
            </w:r>
          </w:p>
          <w:p w:rsidR="008D796E" w:rsidRDefault="00686940">
            <w:pPr>
              <w:spacing w:after="120"/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- в отношении него не проводится процедура банкротства либо в отношении </w:t>
            </w:r>
            <w:r>
              <w:rPr>
                <w:sz w:val="22"/>
              </w:rPr>
              <w:lastRenderedPageBreak/>
              <w:t>претендента - юридического лица не проводится процедура ликвидации;</w:t>
            </w:r>
          </w:p>
          <w:p w:rsidR="008D796E" w:rsidRDefault="00686940">
            <w:pPr>
              <w:spacing w:after="120"/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>- деятельность его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8D796E" w:rsidRDefault="00686940">
            <w:pPr>
              <w:spacing w:after="120"/>
              <w:ind w:right="34"/>
              <w:contextualSpacing/>
              <w:rPr>
                <w:b/>
                <w:sz w:val="22"/>
                <w:highlight w:val="yellow"/>
              </w:rPr>
            </w:pPr>
            <w:r>
              <w:rPr>
                <w:sz w:val="22"/>
              </w:rPr>
              <w:t xml:space="preserve">- отсутствие у него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</w:t>
            </w:r>
            <w:r>
              <w:rPr>
                <w:b/>
                <w:sz w:val="22"/>
              </w:rPr>
              <w:t>50</w:t>
            </w:r>
            <w:r>
              <w:rPr>
                <w:sz w:val="22"/>
              </w:rPr>
              <w:t xml:space="preserve">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силу.</w:t>
            </w:r>
          </w:p>
        </w:tc>
      </w:tr>
      <w:tr w:rsidR="008D796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  <w:r>
              <w:rPr>
                <w:sz w:val="22"/>
              </w:rPr>
              <w:lastRenderedPageBreak/>
              <w:t>Форма заявки на участие в конкурсе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>Претендент подаёт заявки на участие в конкурсе в письменной форме на бумаге формата А 4 в запечатанном конверте.</w:t>
            </w:r>
          </w:p>
        </w:tc>
      </w:tr>
      <w:tr w:rsidR="008D796E">
        <w:trPr>
          <w:trHeight w:val="80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  <w:r>
              <w:rPr>
                <w:sz w:val="22"/>
              </w:rPr>
              <w:t>Документы, входящие в состав заявки на участие в конкурсе</w:t>
            </w:r>
          </w:p>
          <w:p w:rsidR="008D796E" w:rsidRDefault="008D796E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</w:p>
          <w:p w:rsidR="008D796E" w:rsidRDefault="008D796E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</w:p>
          <w:p w:rsidR="008D796E" w:rsidRDefault="008D796E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</w:p>
          <w:p w:rsidR="008D796E" w:rsidRDefault="008D796E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</w:p>
          <w:p w:rsidR="008D796E" w:rsidRDefault="008D796E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</w:p>
          <w:p w:rsidR="008D796E" w:rsidRDefault="008D796E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</w:p>
          <w:p w:rsidR="008D796E" w:rsidRDefault="008D796E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</w:p>
          <w:p w:rsidR="008D796E" w:rsidRDefault="008D796E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</w:p>
          <w:p w:rsidR="008D796E" w:rsidRDefault="008D796E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</w:p>
          <w:p w:rsidR="008D796E" w:rsidRDefault="008D796E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</w:p>
          <w:p w:rsidR="008D796E" w:rsidRDefault="008D796E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</w:p>
          <w:p w:rsidR="008D796E" w:rsidRDefault="008D796E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</w:p>
          <w:p w:rsidR="008D796E" w:rsidRDefault="008D796E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</w:p>
          <w:p w:rsidR="008D796E" w:rsidRDefault="008D796E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after="120"/>
              <w:ind w:right="34"/>
              <w:contextualSpacing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Сведения и документы о претенденте: </w:t>
            </w:r>
          </w:p>
          <w:p w:rsidR="008D796E" w:rsidRDefault="00686940">
            <w:pPr>
              <w:spacing w:after="120"/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>- Заявка на участие в конкурсе (по форме Раздела 2.3.7);</w:t>
            </w:r>
          </w:p>
          <w:p w:rsidR="008D796E" w:rsidRDefault="00686940">
            <w:pPr>
              <w:spacing w:after="120"/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>- наименование, организационно-правовую форму, место нахождения, почтовый адрес - для юридического лица; фамилию, имя, отчество, данные документа, удостоверяющего личность, место жительства - для индивидуального предпринимателя; номер телефона (Анкета претендента (по форме Раздела 3);</w:t>
            </w:r>
          </w:p>
          <w:p w:rsidR="008D796E" w:rsidRDefault="00686940">
            <w:pPr>
              <w:spacing w:after="120"/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>- Выписка из Единого государственного реестра юридических лиц (для юридических лиц);</w:t>
            </w:r>
          </w:p>
          <w:p w:rsidR="008D796E" w:rsidRDefault="00686940">
            <w:pPr>
              <w:spacing w:after="120"/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>- Выписка из Единого государственного реестра индивидуальных предпринимателей (для индивидуальных предпринимателей);</w:t>
            </w:r>
          </w:p>
          <w:p w:rsidR="008D796E" w:rsidRDefault="00686940">
            <w:pPr>
              <w:spacing w:after="120"/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      </w:r>
          </w:p>
          <w:p w:rsidR="008D796E" w:rsidRDefault="00686940">
            <w:pPr>
              <w:spacing w:after="120"/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>- Реквизиты банковского счета для возврата средств, внесенных в качестве обеспечения заявки на участие в конкурсе (указываются в заявке на участие в конкурсе по форме Раздела 3)</w:t>
            </w:r>
          </w:p>
          <w:p w:rsidR="008D796E" w:rsidRDefault="00686940">
            <w:pPr>
              <w:spacing w:after="120"/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>-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      </w:r>
          </w:p>
          <w:p w:rsidR="008D796E" w:rsidRDefault="00686940">
            <w:pPr>
              <w:spacing w:after="120"/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>- Копии документов, подтверждающих право претендента и/или привлекаемых им соисполнителей выполнять работы, предусмотренные договором управления многоквартирным домом в соответствии с Приложениям 1 конкурсной документации.</w:t>
            </w:r>
          </w:p>
          <w:p w:rsidR="008D796E" w:rsidRDefault="00686940">
            <w:pPr>
              <w:spacing w:after="120"/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gramStart"/>
            <w:r>
              <w:rPr>
                <w:sz w:val="22"/>
              </w:rPr>
              <w:t>Документ</w:t>
            </w:r>
            <w:proofErr w:type="gramEnd"/>
            <w:r>
              <w:rPr>
                <w:sz w:val="22"/>
              </w:rPr>
              <w:t xml:space="preserve"> подтверждающий внесение обеспечения заявки на участие в конкурсе </w:t>
            </w:r>
          </w:p>
          <w:p w:rsidR="008D796E" w:rsidRDefault="00686940">
            <w:pPr>
              <w:spacing w:after="120"/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>- Копии утвержденного бухгалтерского баланса за последний отчетный период</w:t>
            </w:r>
          </w:p>
          <w:p w:rsidR="008D796E" w:rsidRDefault="00686940">
            <w:pPr>
              <w:spacing w:after="120"/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>-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(указываются в заявке на участие в конкурсе по форме, установленной  конкурсной документацией)</w:t>
            </w:r>
          </w:p>
        </w:tc>
      </w:tr>
      <w:tr w:rsidR="008D796E">
        <w:trPr>
          <w:trHeight w:val="131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  <w:r>
              <w:rPr>
                <w:sz w:val="22"/>
              </w:rPr>
              <w:t>Требования к оформлению заявок на участие в конкурсе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after="120"/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>Участник конкурса должен подготовить один оригинальный экземпляр заявки на участие в конкурсе, который подшивается в один том.</w:t>
            </w:r>
          </w:p>
          <w:p w:rsidR="008D796E" w:rsidRDefault="00686940">
            <w:pPr>
              <w:spacing w:after="120"/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Все материалы должны быть представлены в последовательности, как указано в описи,  иметь сквозную нумерацию страниц, которая располагается в правом нижнем углу. </w:t>
            </w:r>
          </w:p>
          <w:p w:rsidR="008D796E" w:rsidRDefault="00686940">
            <w:pPr>
              <w:spacing w:after="120"/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>Все документы, представленные участниками размещения заказа, должны быть скреплены печатью и заверены подписью уполномоченного лица (для юридических лиц), подписаны индивидуальными предпринимателями собственноручно. Все документы, насчитывающие более одного листа, должны быть пронумерованы, прошиты, скреплены печатью и заверены подписью уполномоченного лица претендента – юридического лица и собственноручно заверены претендентом – индивидуальным предпринимателем, в том числе на прошивке.</w:t>
            </w:r>
          </w:p>
          <w:p w:rsidR="008D796E" w:rsidRDefault="00686940">
            <w:pPr>
              <w:spacing w:after="120"/>
              <w:ind w:right="34"/>
              <w:contextualSpacing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Общий внешний конверт оформляется в соответствии с пунктом 2.3.7. </w:t>
            </w:r>
          </w:p>
          <w:p w:rsidR="008D796E" w:rsidRDefault="00686940">
            <w:pPr>
              <w:spacing w:after="120"/>
              <w:ind w:right="34"/>
              <w:contextualSpacing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На таком конверте указывается наименование конкурса, а именно: </w:t>
            </w:r>
            <w:r>
              <w:rPr>
                <w:b/>
                <w:sz w:val="22"/>
              </w:rPr>
              <w:t xml:space="preserve">«Заявка на участие в открытом конкурсе № ______  по отбору управляющей </w:t>
            </w:r>
            <w:r>
              <w:rPr>
                <w:b/>
                <w:sz w:val="22"/>
              </w:rPr>
              <w:lastRenderedPageBreak/>
              <w:t>организации для управления многоквартирным домом, расположенным на территории МО Краснополянское городское поселение по адресу _____________________________</w:t>
            </w:r>
            <w:r>
              <w:rPr>
                <w:sz w:val="22"/>
              </w:rPr>
              <w:t>.</w:t>
            </w:r>
          </w:p>
          <w:p w:rsidR="008D796E" w:rsidRDefault="00686940">
            <w:pPr>
              <w:spacing w:beforeAutospacing="1" w:afterAutospacing="1"/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>Не допускается ставить печать организации, указывать на внешнем конверте наименование (для юридического лица) или фамилию, имя, отчество (для индивидуального предпринимателя) претендента.</w:t>
            </w:r>
          </w:p>
        </w:tc>
      </w:tr>
      <w:tr w:rsidR="008D796E">
        <w:trPr>
          <w:trHeight w:val="35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  <w:r>
              <w:rPr>
                <w:sz w:val="22"/>
              </w:rPr>
              <w:lastRenderedPageBreak/>
              <w:t>Количество экземпляров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pStyle w:val="a5"/>
              <w:numPr>
                <w:ilvl w:val="0"/>
                <w:numId w:val="6"/>
              </w:numPr>
              <w:spacing w:beforeAutospacing="1" w:afterAutospacing="1"/>
              <w:ind w:right="34"/>
              <w:rPr>
                <w:sz w:val="22"/>
              </w:rPr>
            </w:pPr>
            <w:r>
              <w:rPr>
                <w:sz w:val="22"/>
              </w:rPr>
              <w:t xml:space="preserve">(один) оригинальный экземпляр </w:t>
            </w:r>
          </w:p>
        </w:tc>
      </w:tr>
      <w:tr w:rsidR="008D796E">
        <w:trPr>
          <w:trHeight w:val="52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  <w:r>
              <w:rPr>
                <w:sz w:val="22"/>
              </w:rPr>
              <w:t>Срок и место подачи заявок, место, дата и время вскрытия конвертов с заявками, место, дата и время рассмотрения заявок на участие в конкурсе. Место, дата и время проведения конкурса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tabs>
                <w:tab w:val="left" w:pos="975"/>
              </w:tabs>
              <w:ind w:firstLine="54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Место, порядок и срок подачи заявок на участие в конкурсе: с 14.12.2015 г. по 27.01.2016 г. с 08 час. 00 мин. до 17 час. 00 мин. ежедневно (перерыв 12 час. 00 мин. до 13 час. 00 мин.), кроме субботы, воскресенья и праздничных дней по адресу: 612950, Кировская область, </w:t>
            </w:r>
            <w:proofErr w:type="gramStart"/>
            <w:r>
              <w:rPr>
                <w:sz w:val="22"/>
              </w:rPr>
              <w:t>Вятскополянский  район</w:t>
            </w:r>
            <w:proofErr w:type="gramEnd"/>
            <w:r>
              <w:rPr>
                <w:sz w:val="22"/>
              </w:rPr>
              <w:t>, пгт Красная Поляна, улица Дружбы, д. 25. Прием заявок на участие в конкурсе прекращается непосредственно перед началом процедуры вскрытия конвертов с заявками на участие в конкурсе. Заявки на участие в конкурсе, полученные после окончания приема заявок, не рассматриваются и в тот же день возвращаются участникам, подавшим такие заявки</w:t>
            </w:r>
          </w:p>
        </w:tc>
      </w:tr>
      <w:tr w:rsidR="008D796E">
        <w:trPr>
          <w:trHeight w:val="52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  <w:r>
              <w:rPr>
                <w:sz w:val="22"/>
              </w:rPr>
              <w:t>Срок, место, порядок предоставления конкурсной документации и организация осмотра объектов</w:t>
            </w:r>
          </w:p>
          <w:p w:rsidR="008D796E" w:rsidRDefault="008D796E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Организатор конкурса обеспечивает размещение конкурсной документации на официальном сайте одновременно с размещением извещения о проведении конкурса.</w:t>
            </w:r>
          </w:p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Конкурсная документация должна быть доступна для ознакомления на официальном сайте всеми заинтересованными лицами без взимания платы.</w:t>
            </w:r>
          </w:p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Предоставление конкурсной документации не допускается до размещения на официальном сайте извещения о проведении конкурса.</w:t>
            </w:r>
          </w:p>
          <w:p w:rsidR="008D796E" w:rsidRDefault="00686940">
            <w:pPr>
              <w:tabs>
                <w:tab w:val="left" w:pos="975"/>
              </w:tabs>
              <w:ind w:firstLine="540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Организатор конкурса на основании заявления любого заинтересованного лица, поданного в письменной форме, в течение 2 рабочих дней с даты получения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      </w:r>
          </w:p>
        </w:tc>
      </w:tr>
      <w:tr w:rsidR="008D796E">
        <w:trPr>
          <w:trHeight w:val="1112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  <w:contextualSpacing/>
              <w:rPr>
                <w:sz w:val="22"/>
              </w:rPr>
            </w:pPr>
            <w:r>
              <w:rPr>
                <w:sz w:val="22"/>
              </w:rPr>
              <w:lastRenderedPageBreak/>
              <w:t>Порядок оценки заявок на участие в конкурсе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numPr>
                <w:ilvl w:val="0"/>
                <w:numId w:val="7"/>
              </w:numPr>
              <w:spacing w:beforeAutospacing="1" w:afterAutospacing="1"/>
              <w:ind w:left="0" w:right="34" w:firstLine="0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Конкурс начинается с объявления конкурсной комиссией наименования участника конкурса, заявка на </w:t>
            </w:r>
            <w:proofErr w:type="gramStart"/>
            <w:r>
              <w:rPr>
                <w:sz w:val="22"/>
              </w:rPr>
              <w:t>участие  в</w:t>
            </w:r>
            <w:proofErr w:type="gramEnd"/>
            <w:r>
              <w:rPr>
                <w:sz w:val="22"/>
              </w:rPr>
              <w:t xml:space="preserve"> конкурсе которого поступила к организатору конкурса первой, и размера платы за содержание и ремонт жилого помещения. </w:t>
            </w:r>
          </w:p>
          <w:p w:rsidR="008D796E" w:rsidRDefault="00686940">
            <w:pPr>
              <w:numPr>
                <w:ilvl w:val="0"/>
                <w:numId w:val="7"/>
              </w:numPr>
              <w:spacing w:beforeAutospacing="1" w:afterAutospacing="1"/>
              <w:ind w:left="0" w:right="34" w:firstLine="0"/>
              <w:contextualSpacing/>
              <w:rPr>
                <w:sz w:val="22"/>
              </w:rPr>
            </w:pPr>
            <w:r>
              <w:rPr>
                <w:sz w:val="22"/>
              </w:rPr>
              <w:t>Участники конкурса представляют предложения по общей стоимости дополнительных работ и услуг в соответствии со стоимостью работ и услуг, указанной в конкурсной документации.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      </w:r>
          </w:p>
          <w:p w:rsidR="008D796E" w:rsidRDefault="00686940">
            <w:pPr>
              <w:numPr>
                <w:ilvl w:val="0"/>
                <w:numId w:val="7"/>
              </w:numPr>
              <w:spacing w:beforeAutospacing="1" w:afterAutospacing="1"/>
              <w:ind w:left="0" w:right="34" w:firstLine="0"/>
              <w:contextualSpacing/>
              <w:rPr>
                <w:sz w:val="22"/>
              </w:rPr>
            </w:pPr>
            <w:r>
              <w:rPr>
                <w:sz w:val="22"/>
              </w:rPr>
              <w:t>Тот же участник конкурса называет перечень дополнительных работ и услуг,  общая стоимость которых должна соответствовать представленному им предложению по стоимости дополнительных работ и услуг. В случае если общая стоимость определенных участником конкурса дополнительных работ и услуг равна стоимости его предложения или превышает ее, такой участник признается победителем конкурса.</w:t>
            </w:r>
          </w:p>
          <w:p w:rsidR="008D796E" w:rsidRDefault="00686940">
            <w:pPr>
              <w:numPr>
                <w:ilvl w:val="0"/>
                <w:numId w:val="7"/>
              </w:numPr>
              <w:spacing w:beforeAutospacing="1" w:afterAutospacing="1"/>
              <w:ind w:left="0" w:right="34" w:firstLine="0"/>
              <w:contextualSpacing/>
              <w:rPr>
                <w:sz w:val="22"/>
              </w:rPr>
            </w:pPr>
            <w:r>
              <w:rPr>
                <w:sz w:val="22"/>
              </w:rPr>
      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      </w:r>
          </w:p>
          <w:p w:rsidR="008D796E" w:rsidRDefault="00686940">
            <w:pPr>
              <w:numPr>
                <w:ilvl w:val="0"/>
                <w:numId w:val="7"/>
              </w:numPr>
              <w:spacing w:beforeAutospacing="1" w:afterAutospacing="1"/>
              <w:ind w:left="0" w:right="34" w:firstLine="0"/>
              <w:contextualSpacing/>
              <w:rPr>
                <w:sz w:val="22"/>
              </w:rPr>
            </w:pPr>
            <w:r>
              <w:rPr>
                <w:sz w:val="22"/>
              </w:rPr>
              <w:t>В случае если участник конкурса отказался увеличить предложение по стоимости дополнительных работ и услуг либо определить перечень дополнительных работ и услуг таким образом, чтобы их общая стоимость была равна или превышала представленное им предложение,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пунктом 7.1.5.-7.1.6 настоящей конкурсной документации.</w:t>
            </w:r>
          </w:p>
          <w:p w:rsidR="008D796E" w:rsidRDefault="00686940">
            <w:pPr>
              <w:numPr>
                <w:ilvl w:val="0"/>
                <w:numId w:val="7"/>
              </w:numPr>
              <w:ind w:left="0" w:right="34" w:firstLine="0"/>
              <w:contextualSpacing/>
              <w:rPr>
                <w:sz w:val="22"/>
              </w:rPr>
            </w:pPr>
            <w:r>
              <w:rPr>
                <w:sz w:val="22"/>
              </w:rPr>
              <w:t>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 В случае если после троекратного объявления в соответствии с пунктом 7.1.3 настоящей конкурсной документации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      </w:r>
          </w:p>
        </w:tc>
      </w:tr>
      <w:tr w:rsidR="008D796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Предмет договора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   Заказчик поручает, а Управляющая компания обязуется оказывать услуги и выполнять работы по надлежащему содержанию и ремонту общего имущества в многоквартирном жилом доме по адресу: Кировская обл., Вятскополянский район, пгт Красная Поляна, ул. Комсомольская, д. 1б, от своего имени по поручению Заказчика заключить договоры на предоставление коммунальных услуг собственникам и пользователям помещений, а также осуществлять иную, направленную на достижение целей управления многоквартирным домом деятельность. Заказчик обязуется оплачивать услуги Управляющей компании в порядке, установленном  Договором.</w:t>
            </w:r>
          </w:p>
        </w:tc>
      </w:tr>
      <w:tr w:rsidR="008D796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Порядок заключения договора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Победитель конкурса в течение 10 рабочих дней с даты утверждения протокола конкурса представляет </w:t>
            </w:r>
            <w:proofErr w:type="gramStart"/>
            <w:r>
              <w:rPr>
                <w:sz w:val="22"/>
              </w:rPr>
              <w:t>организатору конкурса</w:t>
            </w:r>
            <w:proofErr w:type="gramEnd"/>
            <w:r>
              <w:rPr>
                <w:sz w:val="22"/>
              </w:rPr>
              <w:t xml:space="preserve"> подписанный им проект договора управления многоквартирным домом, а также обеспечение исполнения обязательств.</w:t>
            </w:r>
          </w:p>
          <w:p w:rsidR="008D796E" w:rsidRDefault="00686940">
            <w:pPr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  Победитель конкурса в течение 20 дней от даты утверждения протокола конкурса направляет подписанные им проекты договоров собственникам и нанимателям в многоквартирном доме для подписания указанных договоров. </w:t>
            </w:r>
          </w:p>
        </w:tc>
      </w:tr>
      <w:tr w:rsidR="008D796E">
        <w:trPr>
          <w:trHeight w:val="10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spacing w:beforeAutospacing="1" w:afterAutospacing="1"/>
              <w:ind w:left="34"/>
              <w:contextualSpacing/>
              <w:rPr>
                <w:sz w:val="22"/>
              </w:rPr>
            </w:pPr>
            <w:r>
              <w:rPr>
                <w:sz w:val="22"/>
              </w:rPr>
              <w:lastRenderedPageBreak/>
              <w:t>Порядок оплаты нанимателей в многоквартирном доме работ и услуг по содержанию и ремонту  в случае неисполнения либо ненадлежащего исполнения управляющей организацией обязательств по договору, предусматривающий право нанимателей оплачивать фактически выполненные работы и оказанные услуги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96E" w:rsidRDefault="00686940">
            <w:pPr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   1)Порядок оплаты нанимателями в многоквартирных домах работ и услуг по содержанию и ремонту в случае неисполнения либо ненадлежащего исполнения управляющей организацией обязательств по договорам управления многоквартирными домами, осуществляется в соответствии с правилами изменения размера платы за содержание и ремонт жилого помещения утв. </w:t>
            </w:r>
            <w:proofErr w:type="gramStart"/>
            <w:r>
              <w:rPr>
                <w:sz w:val="22"/>
              </w:rPr>
              <w:t>Постановлением  Правительства</w:t>
            </w:r>
            <w:proofErr w:type="gramEnd"/>
            <w:r>
              <w:rPr>
                <w:sz w:val="22"/>
              </w:rPr>
              <w:t xml:space="preserve"> РФ от 13 августа 2006 г. № 491.   </w:t>
            </w:r>
          </w:p>
          <w:p w:rsidR="008D796E" w:rsidRDefault="00686940">
            <w:pPr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   В случае неисполнения либо ненадлежащего исполнения управляющей организацией обязательств по договорам управления многоквартирными домами, предусматривающий право нанимателей оплачивать фактически выполненные работы и оказанные услуги управляющая компания по заявлению нанимателя и в его присутствии составляет акт, в котором указывается перечень неисполненных либо ненадлежащим образом исполненных работ и услуг; на основании составленного акта, подписанного сторонами (нанимателем и управляющей компанией) управляющая компания обязана произвести перерасчет коммунальных услуг в течение трех рабочих дней и учесть сумму переплаты в расчете оплаты коммунальных услуг за следующий месяц.</w:t>
            </w:r>
          </w:p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2) Обязательства сторон по договору управления многоквартирным домов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      </w:r>
          </w:p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 </w:t>
            </w:r>
          </w:p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      </w:r>
          </w:p>
          <w:p w:rsidR="008D796E" w:rsidRDefault="00686940">
            <w:pPr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    3) Срок начала выполнения управляющей организацией возникших по результатам конкурса обязательств, который должен составлять не более 30 дней с даты окончания срока направления нанимателей в многоквартирном доме подписанных управляющей организацией и подготовленных в соответствии с Постановлением Правительства Российской Федерации от 06 февраля 2006 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 проектов договоров управления многоквартирным домом. Управляющая организация вправе взимать </w:t>
            </w:r>
            <w:proofErr w:type="gramStart"/>
            <w:r>
              <w:rPr>
                <w:sz w:val="22"/>
              </w:rPr>
              <w:t>с  нанимателей</w:t>
            </w:r>
            <w:proofErr w:type="gramEnd"/>
            <w:r>
              <w:rPr>
                <w:sz w:val="22"/>
              </w:rPr>
              <w:t xml:space="preserve">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многоквартирными домами, с даты начала выполнения обязательств, возникших по результатам конкурса. Наниматели помещений обязаны вносить указанную плату. </w:t>
            </w:r>
          </w:p>
          <w:p w:rsidR="008D796E" w:rsidRDefault="00686940">
            <w:pPr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>4) Контроль нанимателей за выполнением управляющей организацией ее обязательств по договорам управления осуществляется согласно Постановлению Правительства РФ от 13 августа 2006 г. № 491 в том числе:</w:t>
            </w:r>
          </w:p>
          <w:p w:rsidR="008D796E" w:rsidRDefault="00686940">
            <w:pPr>
              <w:numPr>
                <w:ilvl w:val="0"/>
                <w:numId w:val="8"/>
              </w:numPr>
              <w:ind w:left="0" w:right="34" w:firstLine="0"/>
              <w:contextualSpacing/>
              <w:rPr>
                <w:sz w:val="22"/>
              </w:rPr>
            </w:pPr>
            <w:r>
              <w:rPr>
                <w:sz w:val="22"/>
              </w:rPr>
              <w:t>обязанность управляющей организации предоставлять по запросу нанимателя помещения в многоквартирном доме в течение 3 рабочих дней документы, связанные с выполнением обязательств по договору управления;</w:t>
            </w:r>
          </w:p>
          <w:p w:rsidR="008D796E" w:rsidRDefault="00686940">
            <w:pPr>
              <w:numPr>
                <w:ilvl w:val="0"/>
                <w:numId w:val="8"/>
              </w:numPr>
              <w:ind w:left="0" w:right="34" w:firstLine="0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право нанимателя помещения в многоквартирном доме за 15 дней до окончания срока действия договора управления многоквартирными домами ознакомиться с расположенным в помещении управляющей организации,  ежегодным письменным отчетом управляющей организации о выполнении договора управления многоквартирными домами, включающим информацию о выполненных работах, оказанных услугах по содержанию и ремонту нанимаемого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организациями; </w:t>
            </w:r>
          </w:p>
          <w:p w:rsidR="008D796E" w:rsidRDefault="00686940">
            <w:pPr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   5) Срок действия договоров управления многоквартирным домом, составляет 1 </w:t>
            </w:r>
            <w:proofErr w:type="gramStart"/>
            <w:r>
              <w:rPr>
                <w:sz w:val="22"/>
              </w:rPr>
              <w:t>год  и</w:t>
            </w:r>
            <w:proofErr w:type="gramEnd"/>
            <w:r>
              <w:rPr>
                <w:sz w:val="22"/>
              </w:rPr>
              <w:t xml:space="preserve"> может быть продлен сроком на 3 месяца, в случаях, предусмотренных п.41 пп.15  Постановления Правительства Российской Федерации от 06 февраля 2006 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      </w:r>
          </w:p>
          <w:p w:rsidR="008D796E" w:rsidRDefault="00686940">
            <w:pPr>
              <w:jc w:val="both"/>
              <w:rPr>
                <w:sz w:val="22"/>
              </w:rPr>
            </w:pPr>
            <w:r>
              <w:rPr>
                <w:sz w:val="22"/>
              </w:rPr>
      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      </w:r>
          </w:p>
          <w:p w:rsidR="008D796E" w:rsidRDefault="00686940">
            <w:pPr>
              <w:ind w:right="34"/>
              <w:contextualSpacing/>
              <w:rPr>
                <w:sz w:val="22"/>
              </w:rPr>
            </w:pPr>
            <w:r>
              <w:rPr>
                <w:sz w:val="22"/>
              </w:rPr>
              <w:t>-другая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      </w:r>
          </w:p>
        </w:tc>
      </w:tr>
    </w:tbl>
    <w:p w:rsidR="008D796E" w:rsidRDefault="008D796E">
      <w:pPr>
        <w:jc w:val="center"/>
        <w:rPr>
          <w:b/>
        </w:rPr>
      </w:pPr>
    </w:p>
    <w:p w:rsidR="008D796E" w:rsidRDefault="00686940">
      <w:pPr>
        <w:jc w:val="center"/>
        <w:rPr>
          <w:b/>
        </w:rPr>
      </w:pPr>
      <w:r>
        <w:rPr>
          <w:b/>
        </w:rPr>
        <w:t>ЧАСТЬ 4.  Проект договора управления многоквартирным домом</w:t>
      </w:r>
    </w:p>
    <w:p w:rsidR="008D796E" w:rsidRDefault="00686940">
      <w:pPr>
        <w:spacing w:beforeAutospacing="1"/>
        <w:ind w:left="709"/>
        <w:jc w:val="center"/>
        <w:rPr>
          <w:b/>
        </w:rPr>
      </w:pPr>
      <w:r>
        <w:rPr>
          <w:b/>
        </w:rPr>
        <w:t>Договор (проект)</w:t>
      </w:r>
    </w:p>
    <w:p w:rsidR="008D796E" w:rsidRDefault="00686940">
      <w:pPr>
        <w:ind w:left="709"/>
        <w:jc w:val="center"/>
        <w:rPr>
          <w:b/>
        </w:rPr>
      </w:pPr>
      <w:r>
        <w:rPr>
          <w:b/>
        </w:rPr>
        <w:t>управления многоквартирным домом с собственником жилого помещении</w:t>
      </w:r>
    </w:p>
    <w:p w:rsidR="008D796E" w:rsidRDefault="008D796E">
      <w:pPr>
        <w:ind w:left="180"/>
        <w:jc w:val="both"/>
      </w:pPr>
    </w:p>
    <w:p w:rsidR="008D796E" w:rsidRDefault="00686940" w:rsidP="00DE519F">
      <w:pPr>
        <w:jc w:val="both"/>
        <w:rPr>
          <w:sz w:val="22"/>
        </w:rPr>
      </w:pPr>
      <w:r>
        <w:rPr>
          <w:sz w:val="22"/>
        </w:rPr>
        <w:t xml:space="preserve">пгт Красная Поляна                  </w:t>
      </w:r>
      <w:r w:rsidR="00DE519F">
        <w:rPr>
          <w:sz w:val="22"/>
        </w:rPr>
        <w:t xml:space="preserve">       </w:t>
      </w:r>
      <w:r w:rsidR="00DE519F">
        <w:rPr>
          <w:sz w:val="22"/>
        </w:rPr>
        <w:tab/>
      </w:r>
      <w:r w:rsidR="00DE519F">
        <w:rPr>
          <w:sz w:val="22"/>
        </w:rPr>
        <w:tab/>
      </w:r>
      <w:r w:rsidR="00DE519F">
        <w:rPr>
          <w:sz w:val="22"/>
        </w:rPr>
        <w:tab/>
      </w:r>
      <w:r w:rsidR="00DE519F">
        <w:rPr>
          <w:sz w:val="22"/>
        </w:rPr>
        <w:tab/>
        <w:t xml:space="preserve">                </w:t>
      </w:r>
      <w:proofErr w:type="gramStart"/>
      <w:r w:rsidR="00DE519F">
        <w:rPr>
          <w:sz w:val="22"/>
        </w:rPr>
        <w:t xml:space="preserve">   «</w:t>
      </w:r>
      <w:proofErr w:type="gramEnd"/>
      <w:r w:rsidR="00DE519F">
        <w:rPr>
          <w:sz w:val="22"/>
        </w:rPr>
        <w:t>___» _________ 2024</w:t>
      </w:r>
      <w:r>
        <w:rPr>
          <w:sz w:val="22"/>
        </w:rPr>
        <w:t xml:space="preserve"> года</w:t>
      </w:r>
    </w:p>
    <w:p w:rsidR="008D796E" w:rsidRDefault="00686940">
      <w:pPr>
        <w:jc w:val="both"/>
        <w:rPr>
          <w:sz w:val="22"/>
        </w:rPr>
      </w:pPr>
      <w:r>
        <w:rPr>
          <w:b/>
          <w:sz w:val="22"/>
        </w:rPr>
        <w:t xml:space="preserve">    ________________________________________________________________________________</w:t>
      </w:r>
      <w:r>
        <w:rPr>
          <w:sz w:val="22"/>
        </w:rPr>
        <w:t>, в лице _____________________________________________________, действующего на основании ______________, именуемая в дальнейшем «Заказчик», с одной стороны, и_____________________________________________________</w:t>
      </w:r>
    </w:p>
    <w:p w:rsidR="008D796E" w:rsidRDefault="00686940">
      <w:pPr>
        <w:jc w:val="both"/>
        <w:rPr>
          <w:sz w:val="22"/>
        </w:rPr>
      </w:pPr>
      <w:r>
        <w:rPr>
          <w:sz w:val="22"/>
        </w:rPr>
        <w:t>_____________________________, в лице ________________________________, действующего на основании ____________________, именуемое в дальнейшем «Управляющая компания», с другой стороны; совместно именуемые в дальнейшем «Стороны», заключили настоящий Договор управления многоквартирным жилым домом.</w:t>
      </w:r>
    </w:p>
    <w:p w:rsidR="008D796E" w:rsidRDefault="008D796E">
      <w:pPr>
        <w:ind w:firstLine="709"/>
        <w:jc w:val="center"/>
        <w:rPr>
          <w:sz w:val="22"/>
        </w:rPr>
      </w:pPr>
    </w:p>
    <w:p w:rsidR="008D796E" w:rsidRDefault="00686940">
      <w:pPr>
        <w:ind w:firstLine="709"/>
        <w:jc w:val="center"/>
        <w:rPr>
          <w:sz w:val="22"/>
        </w:rPr>
      </w:pPr>
      <w:r>
        <w:rPr>
          <w:b/>
          <w:sz w:val="22"/>
        </w:rPr>
        <w:t>Термины, используемые в настоящем Договоре</w:t>
      </w:r>
      <w:r>
        <w:rPr>
          <w:sz w:val="22"/>
        </w:rPr>
        <w:t>: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Для нужд настоящего Договора используются следующие термины: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b/>
          <w:sz w:val="22"/>
        </w:rPr>
        <w:t>Собственники</w:t>
      </w:r>
      <w:r>
        <w:rPr>
          <w:sz w:val="22"/>
        </w:rPr>
        <w:t xml:space="preserve"> - субъекты гражданского права, право  собственности, которых на помещение в многоквартирном доме зарегистрировано в установленном порядке.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b/>
          <w:sz w:val="22"/>
        </w:rPr>
        <w:t xml:space="preserve">Пользователи </w:t>
      </w:r>
      <w:r>
        <w:rPr>
          <w:sz w:val="22"/>
        </w:rPr>
        <w:t>- наниматели жилых помещений и члены их семей, пользователи нежилых помещений, пользующиеся ими на основании договоров найма с Заказчиком либо по иным законным основаниям.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b/>
          <w:sz w:val="22"/>
        </w:rPr>
        <w:t>Общее имущество многоквартирного дома</w:t>
      </w:r>
      <w:r>
        <w:rPr>
          <w:sz w:val="22"/>
        </w:rPr>
        <w:t xml:space="preserve"> - имущество многоквартирного дома, предназначенное для обслуживания более одного помещения в данном доме, в том числе помещения в данном доме, не являющиеся частями квартир и нежилых помещений, а именно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иные, предназначенные для обслуживания, эксплуатации и благоустройства данного дома объекты, расположенные на указанном земельном участке.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b/>
          <w:sz w:val="22"/>
        </w:rPr>
        <w:t>Индивидуальное имущество собственников</w:t>
      </w:r>
      <w:r>
        <w:rPr>
          <w:sz w:val="22"/>
        </w:rPr>
        <w:t xml:space="preserve"> (имущество, не относящееся к общему имуществу дома) – это: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- разводки от стояков холодного и горячего водоснабжения от первого отсекающего вентиля, запорно-регулирующая арматура на указанном участке;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- разводка канализации от ее врезки в стояк, запорно-регулирующая арматура;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- отопительные приборы (если на стояках отопления имеются отсекающие отопительные приборы вентили – то и разводки от отопительных приборов до данных вентилей);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- ванны, унитазы, раковины, мойки, душевые кабины, смесители, водонагреватели и иные приборы;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lastRenderedPageBreak/>
        <w:t>- электрические сети от прибора учета электрической энергии помещения, приборы и устройства (электрические плиты, розетки, выключатели, светильники и т.д.);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- приборы учета электрической, тепловой энергии, холодной воды, потребляемой в данном помещении, расположенные как внутри, так и за пределами данного помещения;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- оконные и дверные приборы (включая входную дверь в помещение);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- иное, обслуживающее только одно помещение, имущество.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b/>
          <w:sz w:val="22"/>
        </w:rPr>
        <w:t>Доля в праве общей собственности на общее имущество в многоквартирном доме</w:t>
      </w:r>
      <w:r>
        <w:rPr>
          <w:sz w:val="22"/>
        </w:rPr>
        <w:t xml:space="preserve"> (доля собственника помещения в данном доме) - доля, определяемая отношением общей площади указанного помещения к сумме общих площадей всех помещений в данном доме.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b/>
          <w:sz w:val="22"/>
        </w:rPr>
        <w:t xml:space="preserve">Общая площадь жилого помещения </w:t>
      </w:r>
      <w:r>
        <w:rPr>
          <w:sz w:val="22"/>
        </w:rPr>
        <w:t>состоит из суммы площади всех частей такого помещения, включая площади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b/>
          <w:sz w:val="22"/>
        </w:rPr>
        <w:t>Коммунальные услуги</w:t>
      </w:r>
      <w:r>
        <w:rPr>
          <w:sz w:val="22"/>
        </w:rPr>
        <w:t xml:space="preserve"> - отопление (с учетом объема воды, необходимой для промывки и заполнения системы отопления), горячее водоснабжение (включая горячую воду, потребляемую жителями для бытовых нужд, и заполняющую систему горячего водоснабжения), холодное водоснабжение (включая холодную воду, потребляемую жителями для бытовых нужд, заполняющую систему водоснабжения, используемую на полив газонов и тротуаров, используемую для уборки мест общего пользования), электроснабжение (включая электрическую энергию, используемую для освещения жилых помещений дома, мест общего пользования (лестничные клетки, тамбуры, коридоры, подвала, электрическую энергию, потребляемую при использовании инструментов и механизмов при выполнении работ по ремонту общего имущества по настоящему договору, электрическую энергию на освещение входных групп), газоснабжение, водоотведение.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b/>
          <w:sz w:val="22"/>
        </w:rPr>
        <w:t>Содержание и ремонт общего имущества многоквартирного дома</w:t>
      </w:r>
      <w:r>
        <w:rPr>
          <w:sz w:val="22"/>
        </w:rPr>
        <w:t xml:space="preserve"> - комплекс работ и услуг по контролю его состояния, по поддержанию в исправном состоянии, поддержанию работоспособности, наладке и регулированию инженерных систем и т.д., согласно перечню работ, установленному в Приложении № 1 настоящего Договора. 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b/>
          <w:sz w:val="22"/>
        </w:rPr>
        <w:t>Услуги по управлению</w:t>
      </w:r>
      <w:r>
        <w:rPr>
          <w:sz w:val="22"/>
        </w:rPr>
        <w:t xml:space="preserve"> – перечень услуг, который обеспечивает благоприятные и безопасные условия проживания граждан и пользования помещениями в многоквартирном доме собственниками и пользователями таких помещений, установленный в Приложении № 1 настоящего Договора.</w:t>
      </w:r>
    </w:p>
    <w:p w:rsidR="008D796E" w:rsidRDefault="00686940">
      <w:pPr>
        <w:ind w:firstLine="709"/>
        <w:jc w:val="center"/>
        <w:rPr>
          <w:b/>
          <w:sz w:val="22"/>
        </w:rPr>
      </w:pPr>
      <w:r>
        <w:rPr>
          <w:b/>
          <w:sz w:val="22"/>
        </w:rPr>
        <w:t>1. Цель и предмет договора.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1.1.  Целью Договора является обеспечение благоприятных и безопасных условий проживания граждан в многоквартирном жилом доме, обеспечение сохранности, надлежащего управления, содержания и ремонта общего имущества дома, его инженерных систем и оборудования, мест общего пользования и придомовой территории, решение вопросов пользования указанным имуществом собственниками жилых помещений.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1.2.  Заказчик поручает, а Управляющая компания обязуется оказывать услуги и выполнять работы по надлежащему содержанию и ремонту общего имущества в многоквартирном жилом доме по адресу: пгт Красная Поляна, ул.</w:t>
      </w:r>
      <w:r w:rsidR="00603A2D">
        <w:rPr>
          <w:sz w:val="22"/>
        </w:rPr>
        <w:t xml:space="preserve"> Набережная, 30а</w:t>
      </w:r>
      <w:r>
        <w:rPr>
          <w:sz w:val="22"/>
        </w:rPr>
        <w:t>, от своего имени по поручению Заказчика заключить договоры на предоставление коммунальных услуг собственникам и пользователям помещений, а также осуществлять иную, направленную на достижение целей управления многоквартирным домом деятельность. Заказчик обязуется оплачивать услуги Управляющей компании в порядке, установленном настоящим Договором.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1.3. Настоящий Договор заключен на основании протокола открытого конкурса                                                     № ________________________</w:t>
      </w:r>
      <w:r w:rsidR="00603A2D">
        <w:rPr>
          <w:sz w:val="22"/>
        </w:rPr>
        <w:t>_____ от «____» ____________2024</w:t>
      </w:r>
      <w:r>
        <w:rPr>
          <w:sz w:val="22"/>
        </w:rPr>
        <w:t xml:space="preserve"> года. </w:t>
      </w:r>
    </w:p>
    <w:p w:rsidR="008D796E" w:rsidRDefault="008D796E">
      <w:pPr>
        <w:ind w:firstLine="709"/>
        <w:jc w:val="center"/>
        <w:rPr>
          <w:sz w:val="22"/>
        </w:rPr>
      </w:pPr>
    </w:p>
    <w:p w:rsidR="008D796E" w:rsidRDefault="00686940">
      <w:pPr>
        <w:ind w:firstLine="709"/>
        <w:jc w:val="center"/>
        <w:rPr>
          <w:b/>
          <w:sz w:val="22"/>
        </w:rPr>
      </w:pPr>
      <w:r>
        <w:rPr>
          <w:b/>
          <w:sz w:val="22"/>
        </w:rPr>
        <w:t>2. Обязанности сторон.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b/>
          <w:sz w:val="22"/>
        </w:rPr>
        <w:t>2.1.Управляющая компания обязуется</w:t>
      </w:r>
      <w:r>
        <w:rPr>
          <w:sz w:val="22"/>
        </w:rPr>
        <w:t>: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2.1.1. Обеспечить путем заключения договоров с поставщиками соответствующих коммунальных ресурсов, а также путем обслуживания внутренних инженерных сетей предоставление собственникам и пользователям коммунальных услуг надлежащего качества, а именно: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- холодное водоснабжение – бесперебойная круглосуточная подача воды, соответствующей по составу и свойствам действующим санитарным правилам и нормам;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-   водоотведение – бесперебойно круглосуточно в течение года;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- отопление – бесперебойно круглосуточно в течение отопительного сезона с обеспечением температуры в жилых помещениях не ниже +18</w:t>
      </w:r>
      <w:r>
        <w:rPr>
          <w:rFonts w:ascii="Symbol" w:hAnsi="Symbol"/>
          <w:sz w:val="22"/>
          <w:vertAlign w:val="superscript"/>
        </w:rPr>
        <w:t></w:t>
      </w:r>
      <w:r>
        <w:rPr>
          <w:sz w:val="22"/>
        </w:rPr>
        <w:t>С (в угловых комнатах – +20</w:t>
      </w:r>
      <w:r>
        <w:rPr>
          <w:rFonts w:ascii="Symbol" w:hAnsi="Symbol"/>
          <w:sz w:val="22"/>
          <w:vertAlign w:val="superscript"/>
        </w:rPr>
        <w:t></w:t>
      </w:r>
      <w:r>
        <w:rPr>
          <w:sz w:val="22"/>
        </w:rPr>
        <w:t>С) при условии утепления «Собственником» дверных и оконных блоков и температуры наружного воздуха не ниже расчетной по проекту;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lastRenderedPageBreak/>
        <w:t>- электроснабжение - бесперебойное круглосуточное электроснабжение с напряжением согласно ГОСТ 29322-92 при условии соблюдения качества электроэнергии поставщиком.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2.1.2. Оказывать услуги и выполнять работы по содержанию и текущему ремонту общего имущества многоквартирного дома, с соблюдением требований, установленных действующим законодательством.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2.1.3. При необходимости проведения капитального ремонта Управляющая компания осуществляет планирование проведения ремонта не позднее, чем за 1 год до начала производства работ. При этом Управляющая компания готовит предложение по проведению капитального ремонта, которое включает в себя:</w:t>
      </w:r>
    </w:p>
    <w:p w:rsidR="008D796E" w:rsidRDefault="00686940">
      <w:pPr>
        <w:numPr>
          <w:ilvl w:val="0"/>
          <w:numId w:val="9"/>
        </w:numPr>
        <w:ind w:left="0" w:firstLine="709"/>
        <w:jc w:val="both"/>
        <w:rPr>
          <w:sz w:val="22"/>
        </w:rPr>
      </w:pPr>
      <w:r>
        <w:rPr>
          <w:sz w:val="22"/>
        </w:rPr>
        <w:t>необходимый объем работ по капитальному ремонту;</w:t>
      </w:r>
    </w:p>
    <w:p w:rsidR="008D796E" w:rsidRDefault="00686940">
      <w:pPr>
        <w:numPr>
          <w:ilvl w:val="0"/>
          <w:numId w:val="9"/>
        </w:numPr>
        <w:ind w:left="0" w:firstLine="709"/>
        <w:jc w:val="both"/>
        <w:rPr>
          <w:sz w:val="22"/>
        </w:rPr>
      </w:pPr>
      <w:r>
        <w:rPr>
          <w:sz w:val="22"/>
        </w:rPr>
        <w:t>стоимость материалов, необходимых для проведения капитального ремонта;</w:t>
      </w:r>
    </w:p>
    <w:p w:rsidR="008D796E" w:rsidRDefault="00686940">
      <w:pPr>
        <w:numPr>
          <w:ilvl w:val="0"/>
          <w:numId w:val="9"/>
        </w:numPr>
        <w:ind w:left="0" w:firstLine="709"/>
        <w:jc w:val="both"/>
        <w:rPr>
          <w:sz w:val="22"/>
        </w:rPr>
      </w:pPr>
      <w:r>
        <w:rPr>
          <w:sz w:val="22"/>
        </w:rPr>
        <w:t>общую стоимость работ по капитальному ремонту;</w:t>
      </w:r>
    </w:p>
    <w:p w:rsidR="008D796E" w:rsidRDefault="00686940">
      <w:pPr>
        <w:numPr>
          <w:ilvl w:val="0"/>
          <w:numId w:val="9"/>
        </w:numPr>
        <w:ind w:left="0" w:firstLine="709"/>
        <w:jc w:val="both"/>
        <w:rPr>
          <w:sz w:val="22"/>
        </w:rPr>
      </w:pPr>
      <w:r>
        <w:rPr>
          <w:sz w:val="22"/>
        </w:rPr>
        <w:t>сроки проведения капитального ремонта;</w:t>
      </w:r>
    </w:p>
    <w:p w:rsidR="008D796E" w:rsidRDefault="00686940">
      <w:pPr>
        <w:numPr>
          <w:ilvl w:val="0"/>
          <w:numId w:val="9"/>
        </w:numPr>
        <w:ind w:left="0" w:firstLine="709"/>
        <w:jc w:val="both"/>
        <w:rPr>
          <w:sz w:val="22"/>
        </w:rPr>
      </w:pPr>
      <w:r>
        <w:rPr>
          <w:sz w:val="22"/>
        </w:rPr>
        <w:t>комиссионный акт осмотра с обязательным участием уполномоченного представителя Заказчика;</w:t>
      </w:r>
    </w:p>
    <w:p w:rsidR="008D796E" w:rsidRDefault="00686940">
      <w:pPr>
        <w:numPr>
          <w:ilvl w:val="0"/>
          <w:numId w:val="9"/>
        </w:numPr>
        <w:ind w:left="0" w:firstLine="709"/>
        <w:jc w:val="both"/>
        <w:rPr>
          <w:sz w:val="22"/>
        </w:rPr>
      </w:pPr>
      <w:r>
        <w:rPr>
          <w:sz w:val="22"/>
        </w:rPr>
        <w:t xml:space="preserve">долю участия Заказчика (стоимость ремонтных работ в виде Локального сметного расчета и объём работ в виде дефектной ведомости) в финансировании работ по капитальному ремонту (пропорционально принадлежащей Заказчику общей площади (в кв.м.) в многоквартирном жилом доме; </w:t>
      </w:r>
    </w:p>
    <w:p w:rsidR="008D796E" w:rsidRDefault="00686940">
      <w:pPr>
        <w:numPr>
          <w:ilvl w:val="0"/>
          <w:numId w:val="9"/>
        </w:numPr>
        <w:ind w:left="0" w:firstLine="709"/>
        <w:jc w:val="both"/>
        <w:rPr>
          <w:sz w:val="22"/>
        </w:rPr>
      </w:pPr>
      <w:r>
        <w:rPr>
          <w:sz w:val="22"/>
        </w:rPr>
        <w:t>другие условия, связанные с проведением капитального ремонта.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Предложение Управляющей компании по проведению капитального ремонта утверждается общим собранием собственников помещений многоквартирного дома.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2.1.4. При наличии технической возможности обеспечить выполнение работ по ремонту санитарно-технического, электрического и иного оборудования и приборов, обслуживающих одно помещение (то есть не относящегося к общему имуществу многоквартирного дома), за отдельную плату по заявке собственника либо пользователя на основании отдельного договора. Оплата работ по ремонту имущества, не относящегося к общему имуществу многоквартирного дома, производится собственником либо пользователем в течение пяти рабочих дней с момента подписания акта выполненных работ на расчетный счет или в кассу Управляющей компании. При этом собственник либо пользователь обязан подписать акт выполненных работ после выполнения работ либо составить мотивированный отказ, в противном случае акт выполненных работ считается подписанным.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2.1.5. Составить, в течение 30 дней с момента заключения настоящего Договора, совместно с уполномоченным представителем Заказчика акт технического осмотра.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2.1.6. Осуществлять рассмотрение предложений заявлений и жалоб собственников и пользователей и принимать соответствующие меры в установленные для этого сроки.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2.1.7. Обеспечить начисление, учет и сбор оплаты за жилое (нежилое) помещение и коммунальные услуги, а также перечисление по поручению Заказчика полученных от него денежных средств.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2.1.8. Обеспечить ежемесячную выдачу до 10 -го числа месяца, следующего за расчетным, платежных документов Заказчику и пользователям жилых помещений.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2.1.9. Обеспечить проведение перерасчета оплаты за жилое (нежилое) помещение и коммунальные услуги по основаниям и в порядке, установленным действующим законодательством (некачественное оказание услуг, временное отсутствие в помещении более 5 календарных дней подряд и т.д.) в течение месяца, следующего за расчетным, при условии предоставления надлежащим образом оформленных подтверждающих документов.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2.1.10. Представлять интересы Заказчика, собственников и пользователей жилых помещений в отношениях с третьими лицами в связи с управлением данным домом.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2.1.11.Осуществлять мероприятия и работы по гражданской обороне в рамках вверенных Управляющей компании полномочий с учетом требований, установленных действующим законодательством.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2.1.12. Обеспечить прием и оформление документов для регистрации по месту жительства и месту пребывания собственников и (или) пользователей, в том числе путем заключения договоров.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2.1.13. Своевременно информировать собственников и (или) пользователей об ограничении (прекращении) предоставления коммунальных услуг путем размещения соответствующего объявления в общедоступных местах.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2.1.14. Обращаться в орган государственного учета жилищного фонда (БТИ) с целью проведения плановой инвентаризации общего имущества многоквартирного дома в соответствии с решением общего собрания собственников.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lastRenderedPageBreak/>
        <w:t>2.1.15. На основании дополнительного соглашения за отдельную плату и при надлежаще оформленных полномочиях представлять интересы собственников при оформлении прав на земельный участок.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2.1.16. Ежегодно в срок до 01 апреля предоставлять собственникам отчет о выполнении настоящего договора за предыдущий календарный год.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2.1.17. Организовать круглосуточное аварийно-диспетчерское обслуживание многоквартирного дома, устранять аварии, а также выполнять заявки собственников и (или) пользователей помещений, связанные с исполнением настоящего Договора. Обеспечить указанных лиц информацией о телефонах аварийных служб и поместить ее в легкодоступных для собственников и пользователей помещений местах.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2.1.18. Обеспечить хранение существующей технической и иной, связанной с управлением, документации на многоквартирный дом, а также ее передачу вновь выбранной управляющей организации,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 в таком доме по акту приема-передачи в сроки, установленные ЖК РФ. В случае отсутствия технической и иной, связанной с управлением документации на момент заключения настоящего Договора Управляющая компания вправе обеспечить изготовление данной документации по многоквартирному дому.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2.1.19. Выполнять иные обязанности, связанные с предметом настоящего Договора.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2.1.20. Обеспечить соответствие многоквартирного дома требованиям энергетической эффективности и требованиям оснащенности приборами учета используемых энергетических ресурсов.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 xml:space="preserve">2.1.21. Проводить мероприятия по энергосбережению, в том числе путем заключения </w:t>
      </w:r>
      <w:proofErr w:type="spellStart"/>
      <w:r>
        <w:rPr>
          <w:sz w:val="22"/>
        </w:rPr>
        <w:t>энергосервисного</w:t>
      </w:r>
      <w:proofErr w:type="spellEnd"/>
      <w:r>
        <w:rPr>
          <w:sz w:val="22"/>
        </w:rPr>
        <w:t xml:space="preserve"> договора.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2.1.22. Доводить до сведения собственников или пользователей предложения о мероприятиях по энергосбережению и повышению энергетической эффективности.</w:t>
      </w:r>
    </w:p>
    <w:p w:rsidR="008D796E" w:rsidRDefault="008D796E">
      <w:pPr>
        <w:ind w:firstLine="709"/>
        <w:jc w:val="both"/>
        <w:rPr>
          <w:sz w:val="22"/>
        </w:rPr>
      </w:pPr>
    </w:p>
    <w:p w:rsidR="008D796E" w:rsidRDefault="00686940">
      <w:pPr>
        <w:ind w:firstLine="709"/>
        <w:jc w:val="both"/>
        <w:rPr>
          <w:sz w:val="22"/>
        </w:rPr>
      </w:pPr>
      <w:r>
        <w:rPr>
          <w:b/>
          <w:sz w:val="22"/>
        </w:rPr>
        <w:t>2.2.Заказчик обязуется</w:t>
      </w:r>
      <w:r>
        <w:rPr>
          <w:sz w:val="22"/>
        </w:rPr>
        <w:t>: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2.2.1. При заключении настоящего Договора предоставить Управляющей компании копии правоустанавливающих документов на помещения.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2.2.2. Производить оплату услуг (работ) Управляющей компании в порядке, размере и сроки, установленные настоящим Договором.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2.2.3. Производить перепланировку помещения в установленном действующим законодательством порядке.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2.2.4. В течение 10 дней представлять Управляющей компании копию договора найма жилого помещения и акта приема жилого помещения нанимателем (пользователем), копию соглашения о расторжении договора найма жилого помещения и акта сдачи нанимателем (пользователем) жилого помещения. В те же сроки письменно информировать (с предоставлением копий подтверждающих документов) об изменении прав на помещение, статуса помещения и иных обстоятельств, имеющих значение для исполнения настоящего Договора.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2.2.5. После сдачи помещения нанимателем (пользователем) ответственному представителю Заказчика Заказчик обязуется обеспечить отключение приборов, оборудования и закрытие запорной арматуры, находящейся на разводках внутри помещения.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2.2.6. Назначить ответственное лицо (с выдачей соответствующей доверенности), уполномоченное принимать и подписывать документы от имени Заказчика, касающиеся исполнения обязанностей Управляющей компании по настоящему договору. О смене ответственного лица, прекращении действия ранее выданной доверенности и выдаче новой доверенности Заказчик обязуется письменно извещать Управляющую компанию.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2.2.7. Не производить переустройство расположенных внутри помещений электрических сетей, сетей горячего, холодного водоснабжения, канализации, вентиляции и отопления без письменного согласования с Управляющей компанией.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2.2.8. Без оформленного в письменном виде согласования с Управляющей компанией: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- не устанавливать, не подключать и не использовать дополнительные секции приборов отопления, регулирующую и запорную арматуру, а также бытовые приборы и оборудование, включая индивидуальные приборы очистки воды, не имеющие технических паспортов (соответствующих свидетельств), а также не отвечающие требованиям безопасности и санитарно-техническим нормативам;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lastRenderedPageBreak/>
        <w:t>- не подключать бытовые машины и электроприборы мощностью, превышающей разрешенную для:</w:t>
      </w:r>
    </w:p>
    <w:p w:rsidR="008D796E" w:rsidRDefault="00686940">
      <w:pPr>
        <w:numPr>
          <w:ilvl w:val="0"/>
          <w:numId w:val="10"/>
        </w:numPr>
        <w:tabs>
          <w:tab w:val="left" w:pos="360"/>
        </w:tabs>
        <w:ind w:left="0" w:firstLine="709"/>
        <w:jc w:val="both"/>
        <w:rPr>
          <w:sz w:val="22"/>
        </w:rPr>
      </w:pPr>
      <w:r>
        <w:rPr>
          <w:sz w:val="22"/>
        </w:rPr>
        <w:t>жилого помещения (квартиры) – не более 7 кВт – для квартир, оснащенных электроплитами;</w:t>
      </w:r>
    </w:p>
    <w:p w:rsidR="008D796E" w:rsidRDefault="00686940">
      <w:pPr>
        <w:numPr>
          <w:ilvl w:val="0"/>
          <w:numId w:val="10"/>
        </w:numPr>
        <w:tabs>
          <w:tab w:val="left" w:pos="360"/>
        </w:tabs>
        <w:ind w:left="0" w:firstLine="709"/>
        <w:jc w:val="both"/>
        <w:rPr>
          <w:sz w:val="22"/>
        </w:rPr>
      </w:pPr>
      <w:r>
        <w:rPr>
          <w:sz w:val="22"/>
        </w:rPr>
        <w:t xml:space="preserve">нежилого помещения – указанную поставщиком электрической энергии мощность, 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к внутридомовой сети электроснабжения без выполнения соответствующей реконструкции сети электроснабжения помещения (а в случае необходимости - подъезда многоквартирного дома). Предельно допустимая мощность одновременно включенных в помещении электроприборов не должна превышать параметры согласно СП 31-110-03.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2.2.9. Не допускать использование теплоносителя в системе отопления не по прямому назначению (в том числе производить слив воды из системы и приборов отопления).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 xml:space="preserve">2.2.10. Обеспечить доступ в заранее определенное Управляющей компанией время в помещение работников Управляющей компании, подрядной организации, представителей органов государственного контроля и надзора для осмотра технического и санитарного состояния данного помещения, санитарно-технического, и </w:t>
      </w:r>
      <w:proofErr w:type="gramStart"/>
      <w:r>
        <w:rPr>
          <w:sz w:val="22"/>
        </w:rPr>
        <w:t>иного оборудования</w:t>
      </w:r>
      <w:proofErr w:type="gramEnd"/>
      <w:r>
        <w:rPr>
          <w:sz w:val="22"/>
        </w:rPr>
        <w:t xml:space="preserve"> и приборов, находящихся в нем (в том числе общего имущества дома), а также проведения необходимых ремонтных работ, а в случае аварии – в любое время без предупреждения.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2.2.11. Не возводить при реконструкции и отделке неразборных и/или неразъемных конструкций, закрывающих стояки, санитарно-техническое оборудование, запорно-регулирующую арматуру, относящихся к общему имуществу дома. В противном случае, Заказчик (или пользователь помещения по найму) обязан демонтировать подобные сооружения в целях осмотра и проведения ремонтных работ на общем имуществе дома по первому требованию Управляющей компании. Заказчик (или Пользователь помещения по найму) также несет бремя расходов по указанному демонтажу, а также ответственность за ущерб, причиненный в результате аварий Управляющей компании и третьим лицам (в том числе убытки, связанные с перерасчетом оплаты за коммунальные услуги).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2.2.12. В случае обнаружения аварийных ситуаций и/или неисправностей немедленно уведомить об этом Управляющую компанию и/или соответствующую аварийную службу и принять все меры к минимизации ущерба.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2.2.13. Нести расходы по проведению мероприятий по энергосбережению и повышению энергетической эффективности.</w:t>
      </w:r>
    </w:p>
    <w:p w:rsidR="008D796E" w:rsidRDefault="008D796E">
      <w:pPr>
        <w:ind w:firstLine="709"/>
        <w:jc w:val="both"/>
        <w:rPr>
          <w:sz w:val="22"/>
        </w:rPr>
      </w:pPr>
    </w:p>
    <w:p w:rsidR="008D796E" w:rsidRDefault="00686940">
      <w:pPr>
        <w:ind w:firstLine="709"/>
        <w:jc w:val="center"/>
        <w:rPr>
          <w:b/>
          <w:sz w:val="22"/>
        </w:rPr>
      </w:pPr>
      <w:r>
        <w:rPr>
          <w:b/>
          <w:sz w:val="22"/>
        </w:rPr>
        <w:t>3. Права сторон.</w:t>
      </w:r>
    </w:p>
    <w:p w:rsidR="008D796E" w:rsidRDefault="00686940">
      <w:pPr>
        <w:ind w:firstLine="709"/>
        <w:jc w:val="both"/>
        <w:rPr>
          <w:b/>
          <w:sz w:val="22"/>
        </w:rPr>
      </w:pPr>
      <w:r>
        <w:rPr>
          <w:b/>
          <w:sz w:val="22"/>
        </w:rPr>
        <w:t>3.1. Управляющая компания имеет право: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3.1.1. Самостоятельно определять порядок и способ исполнения своих обязательств по настоящему Договору. Выполнять работы и оказывать услуги лично, либо путем привлечения третьих лиц. При выполнении работ третьими лицами Управляющая компания самостоятельно отвечает перед собственниками за качество работ.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3.1.2. Прекращать и (или) ограничивать предоставление собственникам либо пользователям коммунальных услуг: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 xml:space="preserve">а) без предварительного уведомления – в связи с необходимостью принятия неотложных мер по предотвращению и/или ликвидации аварийных ситуаций, угрожающих жизни и безопасности людей, возникновению стихийных бедствий и чрезвычайных ситуаций, а также по указанию уполномоченных надзорных органов; 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б) с предварительным уведомлением: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- для проведения планово-предупредительного ремонта и работ по обслуживанию внутридомовых инженерных систем, относящихся к общему имуществу собственников помещений в многоквартирном доме;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- в случае получения соответствующего предписания уполномоченных государственных или муниципальных органов;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- при неудовлетворительном состоянии внутридомовых инженерных систем, за техническое состояние которых отвечает Заказчик, угрожающего аварией или создающего угрозу жизни и безопасности граждан.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3.1.3. Выдавать собственнику либо пользователю письменное уведомление (требование, предписание и т.д.) в случае выявления совершения им действий, создающих угрозу сохранности и безопасному функционированию общего имущества дома, причинения ущерба третьим лицам и (или) Управляющей компании, выполнения самовольных перепланировок и переустройств, совершения нарушений, указанных в пунктах 2.2.7-2.2.9 настоящего Договора.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3.1.4. Взыскивать в судебном порядке задолженность по оплате услуг по настоящему Договору, в том числе и штрафных санкций, предусмотренных настоящим Договором и действующим законодательством.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3.1.5. Использовать общее имущество многоквартирного дома в целях, предусмотренных настоящим Договором, на условиях, определенных общим собранием собственников помещений.   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3.1.6. Пользоваться иными правами, вытекающими из настоящего Договора и действующего законодательства.</w:t>
      </w:r>
    </w:p>
    <w:p w:rsidR="008D796E" w:rsidRDefault="00686940">
      <w:pPr>
        <w:ind w:firstLine="709"/>
        <w:jc w:val="both"/>
        <w:rPr>
          <w:b/>
          <w:sz w:val="22"/>
        </w:rPr>
      </w:pPr>
      <w:r>
        <w:rPr>
          <w:b/>
          <w:sz w:val="22"/>
        </w:rPr>
        <w:t>3.2. Заказчик имеет право: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3.2.1. Выполнять работы по содержанию и ремонту имущества, не относящегося к общему имуществу, самостоятельно, в том числе с привлечением третьих лиц.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3.2.2. Устанавливать индивидуальные приборы учета, аттестованные в установленном законом порядке, по согласованию с Управляющей компанией.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3.2.3. Подавать заявки письменно либо по телефону на выполнение работ по устранению аварийных ситуаций (неисправностей) на многоквартирном доме, а также выполнении работ на имуществе, не относящемся к общему имуществу, и осуществляемых за отдельную плату.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3.2.4. Контролировать исполнение Управляющей компанией обязательств по настоящему Договору.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3.2.5. Направлять письменные претензии в случае нарушения Управляющей компанией обязательств по настоящему Договору.</w:t>
      </w:r>
    </w:p>
    <w:p w:rsidR="008D796E" w:rsidRDefault="00686940" w:rsidP="00DE519F">
      <w:pPr>
        <w:ind w:firstLine="709"/>
        <w:jc w:val="both"/>
        <w:rPr>
          <w:sz w:val="22"/>
        </w:rPr>
      </w:pPr>
      <w:r>
        <w:rPr>
          <w:sz w:val="22"/>
        </w:rPr>
        <w:t>3.2.6. Пользоваться иными правами, вытекающими из настоящего Договора и действующего законодательства.</w:t>
      </w:r>
    </w:p>
    <w:p w:rsidR="008D796E" w:rsidRDefault="00686940">
      <w:pPr>
        <w:ind w:firstLine="709"/>
        <w:jc w:val="center"/>
        <w:rPr>
          <w:b/>
          <w:sz w:val="22"/>
        </w:rPr>
      </w:pPr>
      <w:r>
        <w:rPr>
          <w:b/>
          <w:sz w:val="22"/>
        </w:rPr>
        <w:t>4. Цена договора и порядок расчетов.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4.1. Цена Договора определяется как сумма платы за содержание и ремонт общего имущества многоквартирного дома (включая плату за управление многоквартирным домом), платы за капитальный ремонт многоквартирного дома и платы за коммунальные услуги.</w:t>
      </w:r>
    </w:p>
    <w:p w:rsidR="008D796E" w:rsidRDefault="00686940">
      <w:pPr>
        <w:widowControl w:val="0"/>
        <w:tabs>
          <w:tab w:val="left" w:pos="1138"/>
        </w:tabs>
        <w:ind w:firstLine="709"/>
        <w:jc w:val="both"/>
        <w:rPr>
          <w:sz w:val="22"/>
        </w:rPr>
      </w:pPr>
      <w:r>
        <w:rPr>
          <w:sz w:val="22"/>
        </w:rPr>
        <w:t xml:space="preserve">4.2. Оплата услуг Управляющей компании производится ежемесячно до 20 числа месяца, следующего за расчетным, на основании платежных документов, предоставляемых Управляющей компанией. 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 xml:space="preserve">4.3. Размер платы за капитальный ремонт общего имущества в многоквартирном доме по настоящему Договору принимается равным размеру платы за капитальный ремонт общего имущества, установленному органом местного самоуправления. Плата, внесенная собственниками за капитальный ремонт, аккумулируется на специальном расчетном счете и используется на выполнение работ по капитальному ремонту общего имущества многоквартирного дома. 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4.4. Плата за коммунальные услуги включает в себя плату за холодное  водоснабжение, водоотведение, электроснабжение, отопление. Размер платы за коммунальные услуги определяется исходя из показаний приборов учета, а при их отсутствии исходя из нормативов потребления, по тарифным ставкам, утверждаемым в соответствии с действующим законодательством.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 xml:space="preserve">4.5. Неиспользование собственником (пользователем) помещения не является основанием невнесения платы за содержание и ремонт общего имущества многоквартирного дома, капитальный ремонт многоквартирного дома и отопление помещения. 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4.6. Управляющая компания обязана информировать собственника либо пользователя об изменении размера платы за жилое помещение и коммунальные услуги в письменной форме не позднее, чем за 20 дней до даты предоставления платежных документов.</w:t>
      </w:r>
    </w:p>
    <w:p w:rsidR="008D796E" w:rsidRDefault="008D796E">
      <w:pPr>
        <w:ind w:firstLine="709"/>
        <w:jc w:val="center"/>
        <w:rPr>
          <w:b/>
          <w:sz w:val="22"/>
        </w:rPr>
      </w:pPr>
    </w:p>
    <w:p w:rsidR="008D796E" w:rsidRDefault="00686940">
      <w:pPr>
        <w:ind w:firstLine="709"/>
        <w:jc w:val="center"/>
        <w:rPr>
          <w:b/>
          <w:sz w:val="22"/>
        </w:rPr>
      </w:pPr>
      <w:r>
        <w:rPr>
          <w:b/>
          <w:sz w:val="22"/>
        </w:rPr>
        <w:t>5. Контроль деятельности Управляющей компании, предоставление отчета.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5.1. Собственники имеют право осуществлять контроль исполнения обязательств Управляющей компанией по настоящему Договору следующим образом: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- знакомиться с документацией Управляющей компании, оформленной во исполнение настоящего Договора (журналами регистрации заявок, договорами, заключенными Управляющей компанией с поставщиками коммунальных ресурсов, подрядными организациями, документами, подтверждающими выполнение определенных работ) по предварительной договоренности о времени и дате ознакомления.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- направлять в адрес Управляющей компании письменные претензии в случае неисполнения или ненадлежащего исполнения обязательств по настоящему Договору и требовать принятия мер по ним.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- знакомиться с информацией о деятельности Управляющей компании в соответствии с требованиями по раскрытию информации, установленными Правительством РФ. Адреса размещения информации: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1. Адрес: ________________________________________________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2. Печатные издания: ___________________________________________________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3. Сайт в сети Интернет: ___________________________________________________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 xml:space="preserve">5.2. Управляющая компания обязана в срок до 01 апреля года, следующего за отчетным, а также на дату окончания срока действия договора предоставить представителю Заказчика </w:t>
      </w:r>
      <w:r>
        <w:rPr>
          <w:sz w:val="22"/>
        </w:rPr>
        <w:lastRenderedPageBreak/>
        <w:t>(назначенному в соответствии с п. 2.2.6. настоящего Договора) письменный отчет о выполнении обязанностей по настоящему Договору за отчетный год, в котором указывается: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- сумма начисленных платежей собственникам помещений в данном доме;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- сумма фактически полученных платежей;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- сумма средств, израсходованных на выполнение работ по управлению многоквартирным домом, содержанию, текущему и капитальному ремонту общего имущества;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- сумма средств, перечисленных поставщикам соответствующих коммунальных ресурсов;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- объем (количество) потребленных собственниками и пользователями коммунальных услуг.</w:t>
      </w:r>
    </w:p>
    <w:p w:rsidR="008D796E" w:rsidRDefault="00686940" w:rsidP="00DE519F">
      <w:pPr>
        <w:ind w:firstLine="709"/>
        <w:jc w:val="both"/>
        <w:rPr>
          <w:sz w:val="22"/>
        </w:rPr>
      </w:pPr>
      <w:r>
        <w:rPr>
          <w:sz w:val="22"/>
        </w:rPr>
        <w:t xml:space="preserve">5.3. Заказчик рассматривает отчет Управляющей компании в течение 30 дней с момента получения отчета и принимает решение об его утверждении. Решение Заказчика направляется Управляющей компании не позднее 40 дней с момента получения отчета Заказчиком. </w:t>
      </w:r>
    </w:p>
    <w:p w:rsidR="008D796E" w:rsidRDefault="00686940">
      <w:pPr>
        <w:ind w:firstLine="709"/>
        <w:jc w:val="center"/>
        <w:rPr>
          <w:sz w:val="22"/>
        </w:rPr>
      </w:pPr>
      <w:r>
        <w:rPr>
          <w:b/>
          <w:sz w:val="22"/>
        </w:rPr>
        <w:t>6. Ответственность сторон.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6.1. Заказчик несет ответственность в соответствии с действующим законодательством за сохранность, безаварийную эксплуатацию принадлежащих ему помещений, санитарно-технического оборудования и иного имущества, не относящегося к общему имуществу дома.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6.2. Управляющая компания несет ответственность за исполнение условий Договора по управлению, содержанию, текущему и капитальному ремонту при своевременной и полностью внесенной плате всеми собственниками и пользователями помещений многоквартирного жилого дома.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6.3. Управляющая компания несет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8D796E" w:rsidRPr="00DE519F" w:rsidRDefault="00686940" w:rsidP="00DE519F">
      <w:pPr>
        <w:ind w:firstLine="709"/>
        <w:jc w:val="both"/>
        <w:rPr>
          <w:sz w:val="22"/>
        </w:rPr>
      </w:pPr>
      <w:r>
        <w:rPr>
          <w:sz w:val="22"/>
        </w:rPr>
        <w:t>6.4. Стороны не несут ответственность за неисполнение или ненадлежащее исполнение обязательств по настоящему Договору при наличии форс-мажорных обстоятельств.</w:t>
      </w:r>
    </w:p>
    <w:p w:rsidR="008D796E" w:rsidRDefault="00686940">
      <w:pPr>
        <w:ind w:firstLine="709"/>
        <w:jc w:val="center"/>
        <w:rPr>
          <w:b/>
          <w:sz w:val="22"/>
        </w:rPr>
      </w:pPr>
      <w:r>
        <w:rPr>
          <w:b/>
          <w:sz w:val="22"/>
        </w:rPr>
        <w:t>7. Срок действия договора, порядок его изменения и расторжения.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7.1. Настоящий Договор вступает в силу с момента подписания и действует в течение одного года.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7.2. Досрочное расторжение настоящего Договора возможно по соглашению Сторон путем оформления соглашения о расторжении Договора на основании решения общего собрания собственников помещений данного дома, а также в случаях, установленных законом.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7.3. В случае изменения действующего законодательства настоящий Договор подлежит изменению в соответствующей части в порядке, установленном п. 7.4 настоящего Договора.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7.4. Все изменения и дополнения к настоящему Договору оформляются дополнительным соглашением, подписанным обеими сторонами.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7.5. При отсутствии заявления одной из сторон о прекращении настоящего Договора за 30 дней до окончания срока его действия, Договор считается продленным на три месяца на тех же условиях.</w:t>
      </w:r>
    </w:p>
    <w:p w:rsidR="008D796E" w:rsidRDefault="00686940">
      <w:pPr>
        <w:ind w:firstLine="709"/>
        <w:jc w:val="center"/>
        <w:rPr>
          <w:b/>
          <w:sz w:val="22"/>
        </w:rPr>
      </w:pPr>
      <w:r>
        <w:rPr>
          <w:b/>
          <w:sz w:val="22"/>
        </w:rPr>
        <w:t>8. Особые условия.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8.1. Перечень работ и услуг по содержанию и ремонту общего имущества многоквартирного дома, предоставляемых по настоящему Договору, может быть изменен с одновременным соответствующим изменением цены по настоящему Договору в случае принятия решения общим собранием собственников жилых помещений многоквартирного дома или изменения действующего законодательства.</w:t>
      </w:r>
    </w:p>
    <w:p w:rsidR="008D796E" w:rsidRDefault="00686940">
      <w:pPr>
        <w:ind w:firstLine="709"/>
        <w:jc w:val="both"/>
        <w:rPr>
          <w:sz w:val="22"/>
        </w:rPr>
      </w:pPr>
      <w:r>
        <w:rPr>
          <w:sz w:val="22"/>
        </w:rPr>
        <w:t>8.2. Настоящий Договор составлен в двух экземплярах, имеющих равную юридическую силу – по одному для каждой из сторон (один экземпляр для Управляющей компании, второй экземпляр для Заказчика).</w:t>
      </w:r>
    </w:p>
    <w:p w:rsidR="008D796E" w:rsidRDefault="00686940" w:rsidP="00DE519F">
      <w:pPr>
        <w:ind w:firstLine="709"/>
        <w:jc w:val="both"/>
        <w:rPr>
          <w:sz w:val="22"/>
        </w:rPr>
      </w:pPr>
      <w:r>
        <w:rPr>
          <w:sz w:val="22"/>
        </w:rPr>
        <w:t>8.3. Неотъемлемыми частями настоящего Договора являются его приложения. На момент заключения настоящего Договора приложением к нему являются:</w:t>
      </w:r>
    </w:p>
    <w:p w:rsidR="008D796E" w:rsidRDefault="00686940">
      <w:pPr>
        <w:numPr>
          <w:ilvl w:val="0"/>
          <w:numId w:val="11"/>
        </w:numPr>
        <w:ind w:left="0" w:firstLine="709"/>
        <w:rPr>
          <w:sz w:val="22"/>
        </w:rPr>
      </w:pPr>
      <w:r>
        <w:rPr>
          <w:sz w:val="22"/>
        </w:rPr>
        <w:t>Приложение № 1 – Перечень обязательных работ и услуг, необходимых для обеспечения надлежащего содержания общего имущества в многоквартирном доме.</w:t>
      </w:r>
    </w:p>
    <w:p w:rsidR="008D796E" w:rsidRPr="00DE519F" w:rsidRDefault="00686940" w:rsidP="00DE519F">
      <w:pPr>
        <w:numPr>
          <w:ilvl w:val="0"/>
          <w:numId w:val="11"/>
        </w:numPr>
        <w:ind w:left="0" w:firstLine="709"/>
        <w:jc w:val="both"/>
        <w:rPr>
          <w:sz w:val="22"/>
        </w:rPr>
      </w:pPr>
      <w:r>
        <w:rPr>
          <w:sz w:val="22"/>
        </w:rPr>
        <w:t>Приложение № 2 – Акт о состоянии имущества в многоквартирном доме</w:t>
      </w:r>
    </w:p>
    <w:p w:rsidR="008D796E" w:rsidRDefault="00686940">
      <w:pPr>
        <w:spacing w:line="266" w:lineRule="exact"/>
        <w:ind w:firstLine="709"/>
        <w:jc w:val="center"/>
        <w:rPr>
          <w:b/>
          <w:sz w:val="22"/>
        </w:rPr>
      </w:pPr>
      <w:r>
        <w:rPr>
          <w:b/>
          <w:sz w:val="22"/>
        </w:rPr>
        <w:t>9. Адреса и реквизиты сторон:</w:t>
      </w:r>
    </w:p>
    <w:p w:rsidR="008D796E" w:rsidRDefault="008D796E">
      <w:pPr>
        <w:spacing w:line="266" w:lineRule="exact"/>
        <w:ind w:firstLine="709"/>
        <w:rPr>
          <w:b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8D796E">
        <w:trPr>
          <w:trHeight w:val="348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796E" w:rsidRDefault="00686940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 xml:space="preserve">Заказчик </w:t>
            </w:r>
          </w:p>
          <w:p w:rsidR="008D796E" w:rsidRDefault="008D796E">
            <w:pPr>
              <w:jc w:val="both"/>
              <w:rPr>
                <w:sz w:val="22"/>
              </w:rPr>
            </w:pPr>
          </w:p>
          <w:p w:rsidR="008D796E" w:rsidRDefault="008D796E">
            <w:pPr>
              <w:jc w:val="both"/>
              <w:rPr>
                <w:sz w:val="22"/>
              </w:rPr>
            </w:pPr>
          </w:p>
          <w:p w:rsidR="008D796E" w:rsidRDefault="0068694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Управляющая компания:</w:t>
            </w:r>
          </w:p>
          <w:p w:rsidR="008D796E" w:rsidRDefault="008D796E">
            <w:pPr>
              <w:jc w:val="both"/>
              <w:rPr>
                <w:b/>
                <w:sz w:val="22"/>
              </w:rPr>
            </w:pPr>
          </w:p>
          <w:p w:rsidR="008D796E" w:rsidRDefault="008D796E">
            <w:pPr>
              <w:jc w:val="both"/>
              <w:rPr>
                <w:b/>
                <w:sz w:val="22"/>
              </w:rPr>
            </w:pPr>
          </w:p>
          <w:p w:rsidR="008D796E" w:rsidRDefault="008D796E">
            <w:pPr>
              <w:jc w:val="both"/>
              <w:rPr>
                <w:b/>
                <w:sz w:val="22"/>
              </w:rPr>
            </w:pPr>
          </w:p>
          <w:p w:rsidR="00DE519F" w:rsidRPr="00DE519F" w:rsidRDefault="00DE519F" w:rsidP="00DE519F">
            <w:pPr>
              <w:ind w:firstLine="709"/>
              <w:rPr>
                <w:b/>
                <w:bCs/>
                <w:sz w:val="22"/>
                <w:szCs w:val="22"/>
              </w:rPr>
            </w:pPr>
          </w:p>
          <w:p w:rsidR="00DE519F" w:rsidRPr="00DE519F" w:rsidRDefault="00DE519F" w:rsidP="00DE519F">
            <w:pPr>
              <w:jc w:val="right"/>
              <w:rPr>
                <w:sz w:val="22"/>
                <w:szCs w:val="22"/>
                <w:lang w:eastAsia="en-US"/>
              </w:rPr>
            </w:pPr>
            <w:r w:rsidRPr="00DE519F">
              <w:rPr>
                <w:sz w:val="22"/>
                <w:szCs w:val="22"/>
                <w:lang w:eastAsia="en-US"/>
              </w:rPr>
              <w:t>Приложение №1</w:t>
            </w:r>
          </w:p>
          <w:p w:rsidR="00DE519F" w:rsidRPr="00DE519F" w:rsidRDefault="00DE519F" w:rsidP="00DE519F">
            <w:pPr>
              <w:jc w:val="right"/>
              <w:rPr>
                <w:sz w:val="22"/>
                <w:szCs w:val="22"/>
                <w:lang w:eastAsia="en-US"/>
              </w:rPr>
            </w:pPr>
            <w:r w:rsidRPr="00DE519F">
              <w:rPr>
                <w:sz w:val="22"/>
                <w:szCs w:val="22"/>
                <w:lang w:eastAsia="en-US"/>
              </w:rPr>
              <w:t>к договору управления многоквартирным домом</w:t>
            </w:r>
          </w:p>
          <w:p w:rsidR="00DE519F" w:rsidRPr="00DE519F" w:rsidRDefault="00DE519F" w:rsidP="00DE519F">
            <w:pPr>
              <w:jc w:val="right"/>
              <w:rPr>
                <w:sz w:val="22"/>
                <w:szCs w:val="22"/>
                <w:lang w:eastAsia="en-US"/>
              </w:rPr>
            </w:pPr>
            <w:r w:rsidRPr="00DE519F">
              <w:rPr>
                <w:sz w:val="22"/>
                <w:szCs w:val="22"/>
                <w:lang w:eastAsia="en-US"/>
              </w:rPr>
              <w:t>от «__</w:t>
            </w:r>
            <w:proofErr w:type="gramStart"/>
            <w:r w:rsidRPr="00DE519F">
              <w:rPr>
                <w:sz w:val="22"/>
                <w:szCs w:val="22"/>
                <w:lang w:eastAsia="en-US"/>
              </w:rPr>
              <w:t>_»_</w:t>
            </w:r>
            <w:proofErr w:type="gramEnd"/>
            <w:r w:rsidRPr="00DE519F">
              <w:rPr>
                <w:sz w:val="22"/>
                <w:szCs w:val="22"/>
                <w:lang w:eastAsia="en-US"/>
              </w:rPr>
              <w:t>_______20___г.</w:t>
            </w:r>
          </w:p>
          <w:p w:rsidR="00DE519F" w:rsidRPr="00DE519F" w:rsidRDefault="00DE519F" w:rsidP="00DE519F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DE519F" w:rsidRPr="00DE519F" w:rsidRDefault="00DE519F" w:rsidP="00DE519F">
            <w:pPr>
              <w:jc w:val="right"/>
              <w:rPr>
                <w:b/>
                <w:bCs/>
                <w:sz w:val="22"/>
                <w:szCs w:val="22"/>
              </w:rPr>
            </w:pPr>
            <w:r w:rsidRPr="00DE519F">
              <w:rPr>
                <w:b/>
                <w:bCs/>
                <w:sz w:val="22"/>
                <w:szCs w:val="22"/>
              </w:rPr>
              <w:t>УТВЕРЖДАЮ:</w:t>
            </w:r>
          </w:p>
          <w:p w:rsidR="00DE519F" w:rsidRPr="00DE519F" w:rsidRDefault="00DE519F" w:rsidP="00DE519F">
            <w:pPr>
              <w:jc w:val="right"/>
              <w:rPr>
                <w:b/>
                <w:bCs/>
                <w:sz w:val="22"/>
                <w:szCs w:val="22"/>
              </w:rPr>
            </w:pPr>
            <w:r w:rsidRPr="00DE519F">
              <w:rPr>
                <w:b/>
                <w:bCs/>
                <w:sz w:val="22"/>
                <w:szCs w:val="22"/>
              </w:rPr>
              <w:t xml:space="preserve">Глава администрации </w:t>
            </w:r>
          </w:p>
          <w:p w:rsidR="00DE519F" w:rsidRPr="00DE519F" w:rsidRDefault="00DE519F" w:rsidP="00DE519F">
            <w:pPr>
              <w:jc w:val="right"/>
              <w:rPr>
                <w:b/>
                <w:bCs/>
                <w:sz w:val="22"/>
                <w:szCs w:val="22"/>
              </w:rPr>
            </w:pPr>
            <w:r w:rsidRPr="00DE519F">
              <w:rPr>
                <w:b/>
                <w:bCs/>
                <w:sz w:val="22"/>
                <w:szCs w:val="22"/>
              </w:rPr>
              <w:t>Краснополянского городского поселения</w:t>
            </w:r>
          </w:p>
          <w:p w:rsidR="00DE519F" w:rsidRPr="00DE519F" w:rsidRDefault="00DE519F" w:rsidP="00DE519F">
            <w:pPr>
              <w:jc w:val="right"/>
              <w:rPr>
                <w:b/>
                <w:bCs/>
                <w:sz w:val="22"/>
                <w:szCs w:val="22"/>
              </w:rPr>
            </w:pPr>
            <w:r w:rsidRPr="00DE519F">
              <w:rPr>
                <w:b/>
                <w:bCs/>
                <w:sz w:val="22"/>
                <w:szCs w:val="22"/>
              </w:rPr>
              <w:t>______________ Л.В. Коркина</w:t>
            </w:r>
          </w:p>
          <w:p w:rsidR="00DE519F" w:rsidRPr="00DE519F" w:rsidRDefault="00DE519F" w:rsidP="00DE519F">
            <w:pPr>
              <w:jc w:val="right"/>
              <w:rPr>
                <w:sz w:val="22"/>
                <w:szCs w:val="22"/>
              </w:rPr>
            </w:pPr>
          </w:p>
          <w:p w:rsidR="00DE519F" w:rsidRPr="00DE519F" w:rsidRDefault="00DE519F" w:rsidP="00DE519F">
            <w:pPr>
              <w:jc w:val="right"/>
              <w:rPr>
                <w:sz w:val="22"/>
                <w:szCs w:val="22"/>
              </w:rPr>
            </w:pPr>
            <w:r w:rsidRPr="00DE519F">
              <w:rPr>
                <w:sz w:val="22"/>
                <w:szCs w:val="22"/>
              </w:rPr>
              <w:t>612950, Кировская обл., пгт Красная Поляна, ул. Дружбы, д. 25</w:t>
            </w:r>
          </w:p>
          <w:p w:rsidR="00DE519F" w:rsidRPr="00DE519F" w:rsidRDefault="00DE519F" w:rsidP="00DE519F">
            <w:pPr>
              <w:jc w:val="right"/>
              <w:rPr>
                <w:sz w:val="22"/>
                <w:szCs w:val="22"/>
              </w:rPr>
            </w:pPr>
            <w:r w:rsidRPr="00DE519F">
              <w:rPr>
                <w:sz w:val="22"/>
                <w:szCs w:val="22"/>
              </w:rPr>
              <w:t>тел.8-963-00-00-957, 8-963-00-00-959</w:t>
            </w:r>
          </w:p>
          <w:p w:rsidR="00DE519F" w:rsidRPr="00DE519F" w:rsidRDefault="00DE519F" w:rsidP="00DE519F">
            <w:pPr>
              <w:jc w:val="right"/>
              <w:rPr>
                <w:sz w:val="22"/>
                <w:szCs w:val="22"/>
              </w:rPr>
            </w:pPr>
            <w:r w:rsidRPr="00DE519F">
              <w:rPr>
                <w:sz w:val="22"/>
                <w:szCs w:val="22"/>
              </w:rPr>
              <w:t xml:space="preserve"> </w:t>
            </w:r>
            <w:proofErr w:type="gramStart"/>
            <w:r w:rsidRPr="00DE519F">
              <w:rPr>
                <w:sz w:val="22"/>
                <w:szCs w:val="22"/>
              </w:rPr>
              <w:t>« 01</w:t>
            </w:r>
            <w:proofErr w:type="gramEnd"/>
            <w:r w:rsidRPr="00DE519F">
              <w:rPr>
                <w:sz w:val="22"/>
                <w:szCs w:val="22"/>
              </w:rPr>
              <w:t xml:space="preserve"> »   февраля   2024 г.</w:t>
            </w:r>
          </w:p>
          <w:p w:rsidR="00DE519F" w:rsidRDefault="00DE519F" w:rsidP="00DE519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E519F" w:rsidRDefault="00DE519F" w:rsidP="00DE519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E519F" w:rsidRPr="00DE519F" w:rsidRDefault="00DE519F" w:rsidP="00DE51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E519F">
              <w:rPr>
                <w:b/>
                <w:sz w:val="22"/>
                <w:szCs w:val="22"/>
                <w:lang w:eastAsia="en-US"/>
              </w:rPr>
              <w:t xml:space="preserve">Перечень обязательных работ и услуг, необходимых для обеспечения </w:t>
            </w:r>
          </w:p>
          <w:p w:rsidR="00DE519F" w:rsidRDefault="00DE519F" w:rsidP="00DE51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E519F">
              <w:rPr>
                <w:b/>
                <w:sz w:val="22"/>
                <w:szCs w:val="22"/>
                <w:lang w:eastAsia="en-US"/>
              </w:rPr>
              <w:t>надлежащего содержания общего имущества в многоквартирном доме.</w:t>
            </w:r>
          </w:p>
          <w:p w:rsidR="00DE519F" w:rsidRDefault="00DE519F" w:rsidP="00DE519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E519F" w:rsidRDefault="00DE519F" w:rsidP="00DE519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E519F" w:rsidRDefault="00DE519F" w:rsidP="00DE519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E519F" w:rsidRPr="00DE519F" w:rsidRDefault="00DE519F" w:rsidP="00DE519F">
            <w:pPr>
              <w:rPr>
                <w:b/>
                <w:sz w:val="22"/>
                <w:szCs w:val="22"/>
                <w:lang w:eastAsia="en-US"/>
              </w:rPr>
            </w:pPr>
          </w:p>
          <w:p w:rsidR="00DE519F" w:rsidRPr="00DE519F" w:rsidRDefault="00DE519F" w:rsidP="00DE519F">
            <w:pPr>
              <w:jc w:val="right"/>
              <w:rPr>
                <w:sz w:val="22"/>
                <w:szCs w:val="22"/>
                <w:lang w:eastAsia="en-US"/>
              </w:rPr>
            </w:pPr>
            <w:r w:rsidRPr="00DE519F">
              <w:rPr>
                <w:sz w:val="22"/>
                <w:szCs w:val="22"/>
                <w:lang w:eastAsia="en-US"/>
              </w:rPr>
              <w:t>Приложение №2</w:t>
            </w:r>
          </w:p>
          <w:p w:rsidR="00DE519F" w:rsidRPr="00DE519F" w:rsidRDefault="00DE519F" w:rsidP="00DE519F">
            <w:pPr>
              <w:jc w:val="right"/>
              <w:rPr>
                <w:sz w:val="22"/>
                <w:szCs w:val="22"/>
                <w:lang w:eastAsia="en-US"/>
              </w:rPr>
            </w:pPr>
            <w:r w:rsidRPr="00DE519F">
              <w:rPr>
                <w:sz w:val="22"/>
                <w:szCs w:val="22"/>
                <w:lang w:eastAsia="en-US"/>
              </w:rPr>
              <w:t>к договору управления многоквартирным домом</w:t>
            </w:r>
          </w:p>
          <w:p w:rsidR="00DE519F" w:rsidRPr="00DE519F" w:rsidRDefault="00DE519F" w:rsidP="00DE519F">
            <w:pPr>
              <w:jc w:val="right"/>
              <w:rPr>
                <w:sz w:val="22"/>
                <w:szCs w:val="22"/>
                <w:lang w:eastAsia="en-US"/>
              </w:rPr>
            </w:pPr>
            <w:r w:rsidRPr="00DE519F">
              <w:rPr>
                <w:sz w:val="22"/>
                <w:szCs w:val="22"/>
                <w:lang w:eastAsia="en-US"/>
              </w:rPr>
              <w:t>от «___» ________20___г.</w:t>
            </w:r>
          </w:p>
          <w:p w:rsidR="00DE519F" w:rsidRPr="00DE519F" w:rsidRDefault="00DE519F" w:rsidP="00DE519F">
            <w:pPr>
              <w:jc w:val="right"/>
              <w:rPr>
                <w:sz w:val="22"/>
                <w:szCs w:val="22"/>
              </w:rPr>
            </w:pPr>
          </w:p>
          <w:p w:rsidR="00DE519F" w:rsidRPr="00DE519F" w:rsidRDefault="00DE519F" w:rsidP="00DE519F">
            <w:pPr>
              <w:jc w:val="right"/>
              <w:rPr>
                <w:b/>
                <w:bCs/>
                <w:sz w:val="22"/>
                <w:szCs w:val="22"/>
              </w:rPr>
            </w:pPr>
            <w:r w:rsidRPr="00DE519F">
              <w:rPr>
                <w:b/>
                <w:bCs/>
                <w:sz w:val="22"/>
                <w:szCs w:val="22"/>
              </w:rPr>
              <w:t>УТВЕРЖДАЮ:</w:t>
            </w:r>
          </w:p>
          <w:p w:rsidR="00DE519F" w:rsidRPr="00DE519F" w:rsidRDefault="00DE519F" w:rsidP="00DE519F">
            <w:pPr>
              <w:jc w:val="right"/>
              <w:rPr>
                <w:b/>
                <w:bCs/>
                <w:sz w:val="22"/>
                <w:szCs w:val="22"/>
              </w:rPr>
            </w:pPr>
            <w:r w:rsidRPr="00DE519F">
              <w:rPr>
                <w:b/>
                <w:bCs/>
                <w:sz w:val="22"/>
                <w:szCs w:val="22"/>
              </w:rPr>
              <w:t xml:space="preserve">Глава администрации </w:t>
            </w:r>
          </w:p>
          <w:p w:rsidR="00DE519F" w:rsidRPr="00DE519F" w:rsidRDefault="00DE519F" w:rsidP="00DE519F">
            <w:pPr>
              <w:jc w:val="right"/>
              <w:rPr>
                <w:b/>
                <w:bCs/>
                <w:sz w:val="22"/>
                <w:szCs w:val="22"/>
              </w:rPr>
            </w:pPr>
            <w:r w:rsidRPr="00DE519F">
              <w:rPr>
                <w:b/>
                <w:bCs/>
                <w:sz w:val="22"/>
                <w:szCs w:val="22"/>
              </w:rPr>
              <w:t>Краснополянского городского поселения</w:t>
            </w:r>
          </w:p>
          <w:p w:rsidR="00DE519F" w:rsidRPr="00DE519F" w:rsidRDefault="00DE519F" w:rsidP="00DE519F">
            <w:pPr>
              <w:jc w:val="right"/>
              <w:rPr>
                <w:b/>
                <w:bCs/>
                <w:sz w:val="22"/>
                <w:szCs w:val="22"/>
              </w:rPr>
            </w:pPr>
            <w:r w:rsidRPr="00DE519F">
              <w:rPr>
                <w:b/>
                <w:bCs/>
                <w:sz w:val="22"/>
                <w:szCs w:val="22"/>
              </w:rPr>
              <w:t>______________ Л.В. Коркина</w:t>
            </w:r>
          </w:p>
          <w:p w:rsidR="00DE519F" w:rsidRPr="00DE519F" w:rsidRDefault="00DE519F" w:rsidP="00DE519F">
            <w:pPr>
              <w:jc w:val="right"/>
              <w:rPr>
                <w:sz w:val="22"/>
                <w:szCs w:val="22"/>
              </w:rPr>
            </w:pPr>
          </w:p>
          <w:p w:rsidR="00DE519F" w:rsidRPr="00DE519F" w:rsidRDefault="00DE519F" w:rsidP="00DE519F">
            <w:pPr>
              <w:jc w:val="right"/>
              <w:rPr>
                <w:sz w:val="22"/>
                <w:szCs w:val="22"/>
              </w:rPr>
            </w:pPr>
            <w:r w:rsidRPr="00DE519F">
              <w:rPr>
                <w:sz w:val="22"/>
                <w:szCs w:val="22"/>
              </w:rPr>
              <w:t xml:space="preserve">612950, Кировская обл., пгт Красная Поляна, ул. Дружбы, д. 25 </w:t>
            </w:r>
          </w:p>
          <w:p w:rsidR="00DE519F" w:rsidRPr="00DE519F" w:rsidRDefault="00DE519F" w:rsidP="00DE519F">
            <w:pPr>
              <w:jc w:val="right"/>
              <w:rPr>
                <w:sz w:val="22"/>
                <w:szCs w:val="22"/>
              </w:rPr>
            </w:pPr>
            <w:r w:rsidRPr="00DE519F">
              <w:rPr>
                <w:sz w:val="22"/>
                <w:szCs w:val="22"/>
              </w:rPr>
              <w:t>тел.8-963-00-00-957,8-963-00-00-959</w:t>
            </w:r>
          </w:p>
          <w:p w:rsidR="00DE519F" w:rsidRPr="00DE519F" w:rsidRDefault="00DE519F" w:rsidP="00DE519F">
            <w:pPr>
              <w:jc w:val="right"/>
              <w:rPr>
                <w:sz w:val="22"/>
                <w:szCs w:val="22"/>
              </w:rPr>
            </w:pPr>
            <w:r w:rsidRPr="00DE519F">
              <w:rPr>
                <w:sz w:val="22"/>
                <w:szCs w:val="22"/>
              </w:rPr>
              <w:t xml:space="preserve"> </w:t>
            </w:r>
            <w:proofErr w:type="gramStart"/>
            <w:r w:rsidRPr="00DE519F">
              <w:rPr>
                <w:sz w:val="22"/>
                <w:szCs w:val="22"/>
              </w:rPr>
              <w:t>« 01</w:t>
            </w:r>
            <w:proofErr w:type="gramEnd"/>
            <w:r w:rsidRPr="00DE519F">
              <w:rPr>
                <w:sz w:val="22"/>
                <w:szCs w:val="22"/>
              </w:rPr>
              <w:t xml:space="preserve"> »  февраля   2024 г.</w:t>
            </w:r>
          </w:p>
          <w:p w:rsidR="00DE519F" w:rsidRDefault="00DE519F" w:rsidP="00DE519F">
            <w:pPr>
              <w:jc w:val="center"/>
              <w:rPr>
                <w:b/>
                <w:sz w:val="22"/>
                <w:szCs w:val="22"/>
              </w:rPr>
            </w:pPr>
          </w:p>
          <w:p w:rsidR="00DE519F" w:rsidRDefault="00DE519F" w:rsidP="00DE519F">
            <w:pPr>
              <w:jc w:val="center"/>
              <w:rPr>
                <w:b/>
                <w:sz w:val="22"/>
                <w:szCs w:val="22"/>
              </w:rPr>
            </w:pPr>
          </w:p>
          <w:p w:rsidR="00DE519F" w:rsidRDefault="00DE519F" w:rsidP="00DE519F">
            <w:pPr>
              <w:jc w:val="center"/>
              <w:rPr>
                <w:b/>
                <w:sz w:val="22"/>
                <w:szCs w:val="22"/>
              </w:rPr>
            </w:pPr>
          </w:p>
          <w:p w:rsidR="00DE519F" w:rsidRPr="00DE519F" w:rsidRDefault="00DE519F" w:rsidP="00DE519F">
            <w:pPr>
              <w:jc w:val="center"/>
              <w:rPr>
                <w:b/>
                <w:sz w:val="22"/>
                <w:szCs w:val="22"/>
              </w:rPr>
            </w:pPr>
            <w:r w:rsidRPr="00DE519F">
              <w:rPr>
                <w:b/>
                <w:sz w:val="22"/>
                <w:szCs w:val="22"/>
              </w:rPr>
              <w:t>АКТ</w:t>
            </w:r>
          </w:p>
          <w:p w:rsidR="00DE519F" w:rsidRPr="00DE519F" w:rsidRDefault="00DE519F" w:rsidP="00DE519F">
            <w:pPr>
              <w:jc w:val="center"/>
              <w:rPr>
                <w:b/>
                <w:sz w:val="22"/>
                <w:szCs w:val="22"/>
              </w:rPr>
            </w:pPr>
            <w:r w:rsidRPr="00DE519F">
              <w:rPr>
                <w:b/>
                <w:sz w:val="22"/>
                <w:szCs w:val="22"/>
              </w:rPr>
              <w:t xml:space="preserve">о состоянии общего имущества собственников помещений в </w:t>
            </w:r>
          </w:p>
          <w:p w:rsidR="00DE519F" w:rsidRPr="00DE519F" w:rsidRDefault="00DE519F" w:rsidP="00DE519F">
            <w:pPr>
              <w:jc w:val="center"/>
              <w:rPr>
                <w:b/>
                <w:sz w:val="22"/>
                <w:szCs w:val="22"/>
              </w:rPr>
            </w:pPr>
            <w:r w:rsidRPr="00DE519F">
              <w:rPr>
                <w:b/>
                <w:sz w:val="22"/>
                <w:szCs w:val="22"/>
              </w:rPr>
              <w:t>многоквартирном доме, являющегося объектом конкурса</w:t>
            </w:r>
          </w:p>
          <w:p w:rsidR="00DE519F" w:rsidRPr="00DE519F" w:rsidRDefault="00DE519F" w:rsidP="00DE519F">
            <w:pPr>
              <w:rPr>
                <w:b/>
                <w:sz w:val="22"/>
                <w:szCs w:val="22"/>
              </w:rPr>
            </w:pPr>
          </w:p>
          <w:p w:rsidR="008D796E" w:rsidRPr="00DE519F" w:rsidRDefault="008D796E">
            <w:pPr>
              <w:jc w:val="both"/>
              <w:rPr>
                <w:b/>
                <w:sz w:val="22"/>
                <w:szCs w:val="22"/>
              </w:rPr>
            </w:pPr>
          </w:p>
          <w:p w:rsidR="008D796E" w:rsidRPr="00DE519F" w:rsidRDefault="008D796E">
            <w:pPr>
              <w:jc w:val="both"/>
              <w:rPr>
                <w:b/>
                <w:sz w:val="22"/>
                <w:szCs w:val="22"/>
              </w:rPr>
            </w:pPr>
          </w:p>
          <w:p w:rsidR="00DE519F" w:rsidRPr="00DE519F" w:rsidRDefault="00DE519F" w:rsidP="00DE519F">
            <w:pPr>
              <w:jc w:val="right"/>
              <w:rPr>
                <w:sz w:val="22"/>
                <w:szCs w:val="22"/>
                <w:lang w:eastAsia="en-US"/>
              </w:rPr>
            </w:pPr>
            <w:r w:rsidRPr="00DE519F">
              <w:rPr>
                <w:sz w:val="22"/>
                <w:szCs w:val="22"/>
                <w:lang w:eastAsia="en-US"/>
              </w:rPr>
              <w:t>Приложение №3</w:t>
            </w:r>
          </w:p>
          <w:p w:rsidR="00DE519F" w:rsidRPr="00DE519F" w:rsidRDefault="00DE519F" w:rsidP="00DE519F">
            <w:pPr>
              <w:jc w:val="right"/>
              <w:rPr>
                <w:sz w:val="22"/>
                <w:szCs w:val="22"/>
                <w:lang w:eastAsia="en-US"/>
              </w:rPr>
            </w:pPr>
            <w:r w:rsidRPr="00DE519F">
              <w:rPr>
                <w:sz w:val="22"/>
                <w:szCs w:val="22"/>
                <w:lang w:eastAsia="en-US"/>
              </w:rPr>
              <w:t>к договору управления многоквартирным домом</w:t>
            </w:r>
          </w:p>
          <w:p w:rsidR="00DE519F" w:rsidRPr="00DE519F" w:rsidRDefault="00DE519F" w:rsidP="00DE519F">
            <w:pPr>
              <w:jc w:val="right"/>
              <w:rPr>
                <w:sz w:val="22"/>
                <w:szCs w:val="22"/>
                <w:lang w:eastAsia="en-US"/>
              </w:rPr>
            </w:pPr>
            <w:r w:rsidRPr="00DE519F">
              <w:rPr>
                <w:sz w:val="22"/>
                <w:szCs w:val="22"/>
                <w:lang w:eastAsia="en-US"/>
              </w:rPr>
              <w:t>от «___» ________20__г.</w:t>
            </w:r>
          </w:p>
          <w:p w:rsidR="00DE519F" w:rsidRPr="00DE519F" w:rsidRDefault="00DE519F" w:rsidP="00DE519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E519F">
              <w:rPr>
                <w:b/>
                <w:sz w:val="22"/>
                <w:szCs w:val="22"/>
                <w:u w:val="single"/>
              </w:rPr>
              <w:t>Администрация Краснополянского городского поселения</w:t>
            </w:r>
          </w:p>
          <w:p w:rsidR="00DE519F" w:rsidRPr="00DE519F" w:rsidRDefault="00DE519F" w:rsidP="00DE519F">
            <w:pPr>
              <w:jc w:val="center"/>
              <w:rPr>
                <w:b/>
                <w:sz w:val="22"/>
                <w:szCs w:val="22"/>
              </w:rPr>
            </w:pPr>
          </w:p>
          <w:p w:rsidR="00DE519F" w:rsidRPr="00DE519F" w:rsidRDefault="00DE519F" w:rsidP="00DE519F">
            <w:pPr>
              <w:rPr>
                <w:sz w:val="22"/>
                <w:szCs w:val="22"/>
              </w:rPr>
            </w:pPr>
            <w:r w:rsidRPr="00DE519F">
              <w:rPr>
                <w:sz w:val="22"/>
                <w:szCs w:val="22"/>
              </w:rPr>
              <w:t>Юридический адрес: 612950, Кировская область, Вятскополянский район, пгт Красная Поляна, ул. Дружбы, 25</w:t>
            </w:r>
          </w:p>
          <w:p w:rsidR="00DE519F" w:rsidRPr="00DE519F" w:rsidRDefault="00DE519F" w:rsidP="00DE519F">
            <w:pPr>
              <w:rPr>
                <w:sz w:val="22"/>
                <w:szCs w:val="22"/>
              </w:rPr>
            </w:pPr>
            <w:r w:rsidRPr="00DE519F">
              <w:rPr>
                <w:sz w:val="22"/>
                <w:szCs w:val="22"/>
              </w:rPr>
              <w:t>Банковские реквизиты:</w:t>
            </w:r>
          </w:p>
          <w:p w:rsidR="00DE519F" w:rsidRPr="00DE519F" w:rsidRDefault="00DE519F" w:rsidP="00DE519F">
            <w:pPr>
              <w:rPr>
                <w:sz w:val="22"/>
                <w:szCs w:val="22"/>
              </w:rPr>
            </w:pPr>
            <w:r w:rsidRPr="00DE519F">
              <w:rPr>
                <w:i/>
                <w:sz w:val="22"/>
                <w:szCs w:val="22"/>
              </w:rPr>
              <w:t>Получатель:</w:t>
            </w:r>
            <w:r w:rsidRPr="00DE519F">
              <w:rPr>
                <w:sz w:val="22"/>
                <w:szCs w:val="22"/>
              </w:rPr>
              <w:t xml:space="preserve"> Отделение Киров банка России //УФК по Кировской области г. Киров</w:t>
            </w:r>
          </w:p>
          <w:p w:rsidR="00DE519F" w:rsidRPr="00DE519F" w:rsidRDefault="00DE519F" w:rsidP="00DE519F">
            <w:pPr>
              <w:rPr>
                <w:sz w:val="22"/>
                <w:szCs w:val="22"/>
              </w:rPr>
            </w:pPr>
            <w:r w:rsidRPr="00DE519F">
              <w:rPr>
                <w:sz w:val="22"/>
                <w:szCs w:val="22"/>
              </w:rPr>
              <w:t xml:space="preserve">УФК по Кировской </w:t>
            </w:r>
            <w:proofErr w:type="gramStart"/>
            <w:r w:rsidRPr="00DE519F">
              <w:rPr>
                <w:sz w:val="22"/>
                <w:szCs w:val="22"/>
              </w:rPr>
              <w:t>области  (</w:t>
            </w:r>
            <w:proofErr w:type="gramEnd"/>
            <w:r w:rsidRPr="00DE519F">
              <w:rPr>
                <w:sz w:val="22"/>
                <w:szCs w:val="22"/>
              </w:rPr>
              <w:t>администрация Краснополянского городского поселения)</w:t>
            </w:r>
          </w:p>
          <w:p w:rsidR="00DE519F" w:rsidRPr="00DE519F" w:rsidRDefault="00DE519F" w:rsidP="00DE519F">
            <w:pPr>
              <w:rPr>
                <w:sz w:val="22"/>
                <w:szCs w:val="22"/>
              </w:rPr>
            </w:pPr>
            <w:r w:rsidRPr="00DE519F">
              <w:rPr>
                <w:sz w:val="22"/>
                <w:szCs w:val="22"/>
              </w:rPr>
              <w:t>Лицевой счет 05403020890                             р/с 03232643336101544000</w:t>
            </w:r>
          </w:p>
          <w:p w:rsidR="00DE519F" w:rsidRPr="00DE519F" w:rsidRDefault="00DE519F" w:rsidP="00DE519F">
            <w:pPr>
              <w:rPr>
                <w:sz w:val="22"/>
                <w:szCs w:val="22"/>
              </w:rPr>
            </w:pPr>
            <w:r w:rsidRPr="00DE519F">
              <w:rPr>
                <w:sz w:val="22"/>
                <w:szCs w:val="22"/>
              </w:rPr>
              <w:t>ИНН 4307009096</w:t>
            </w:r>
          </w:p>
          <w:p w:rsidR="00DE519F" w:rsidRPr="00DE519F" w:rsidRDefault="00DE519F" w:rsidP="00DE519F">
            <w:pPr>
              <w:rPr>
                <w:sz w:val="22"/>
                <w:szCs w:val="22"/>
              </w:rPr>
            </w:pPr>
            <w:r w:rsidRPr="00DE519F">
              <w:rPr>
                <w:sz w:val="22"/>
                <w:szCs w:val="22"/>
              </w:rPr>
              <w:t>КПП 430701001</w:t>
            </w:r>
          </w:p>
          <w:p w:rsidR="00DE519F" w:rsidRPr="00DE519F" w:rsidRDefault="00DE519F" w:rsidP="00DE519F">
            <w:pPr>
              <w:rPr>
                <w:sz w:val="22"/>
                <w:szCs w:val="22"/>
              </w:rPr>
            </w:pPr>
            <w:r w:rsidRPr="00DE519F">
              <w:rPr>
                <w:sz w:val="22"/>
                <w:szCs w:val="22"/>
              </w:rPr>
              <w:t>БИК 013304182 к/с 40102810345370000033</w:t>
            </w:r>
          </w:p>
          <w:p w:rsidR="00DE519F" w:rsidRPr="00DE519F" w:rsidRDefault="00DE519F" w:rsidP="00DE519F">
            <w:pPr>
              <w:pStyle w:val="aa"/>
              <w:rPr>
                <w:sz w:val="22"/>
                <w:szCs w:val="22"/>
              </w:rPr>
            </w:pPr>
          </w:p>
          <w:p w:rsidR="008D796E" w:rsidRDefault="008D796E">
            <w:pPr>
              <w:tabs>
                <w:tab w:val="left" w:pos="975"/>
              </w:tabs>
              <w:ind w:firstLine="709"/>
              <w:jc w:val="both"/>
              <w:rPr>
                <w:b/>
                <w:sz w:val="22"/>
              </w:rPr>
            </w:pPr>
          </w:p>
        </w:tc>
      </w:tr>
    </w:tbl>
    <w:p w:rsidR="008D796E" w:rsidRDefault="00686940">
      <w:pPr>
        <w:ind w:firstLine="709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D796E" w:rsidRDefault="008D796E">
      <w:pPr>
        <w:rPr>
          <w:b/>
        </w:rPr>
      </w:pPr>
    </w:p>
    <w:sectPr w:rsidR="008D796E" w:rsidSect="008D796E">
      <w:pgSz w:w="11906" w:h="16838"/>
      <w:pgMar w:top="719" w:right="850" w:bottom="54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179"/>
    <w:multiLevelType w:val="multilevel"/>
    <w:tmpl w:val="88A6AE3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79B7"/>
    <w:multiLevelType w:val="multilevel"/>
    <w:tmpl w:val="7674AC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0BD359F"/>
    <w:multiLevelType w:val="multilevel"/>
    <w:tmpl w:val="9E44465C"/>
    <w:lvl w:ilvl="0">
      <w:start w:val="4"/>
      <w:numFmt w:val="decimal"/>
      <w:lvlText w:val="%1."/>
      <w:lvlJc w:val="left"/>
      <w:pPr>
        <w:tabs>
          <w:tab w:val="left" w:pos="760"/>
        </w:tabs>
        <w:ind w:left="7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3604A20"/>
    <w:multiLevelType w:val="multilevel"/>
    <w:tmpl w:val="97843636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4" w15:restartNumberingAfterBreak="0">
    <w:nsid w:val="3CF55455"/>
    <w:multiLevelType w:val="multilevel"/>
    <w:tmpl w:val="F04E6428"/>
    <w:lvl w:ilvl="0">
      <w:start w:val="1"/>
      <w:numFmt w:val="bullet"/>
      <w:lvlText w:val=""/>
      <w:lvlJc w:val="left"/>
      <w:pPr>
        <w:tabs>
          <w:tab w:val="left" w:pos="920"/>
        </w:tabs>
        <w:ind w:left="9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4A7354C6"/>
    <w:multiLevelType w:val="multilevel"/>
    <w:tmpl w:val="061A7540"/>
    <w:lvl w:ilvl="0">
      <w:start w:val="1"/>
      <w:numFmt w:val="bullet"/>
      <w:lvlText w:val="-"/>
      <w:lvlJc w:val="left"/>
      <w:pPr>
        <w:tabs>
          <w:tab w:val="left" w:pos="900"/>
        </w:tabs>
        <w:ind w:left="90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4DFC78BC"/>
    <w:multiLevelType w:val="multilevel"/>
    <w:tmpl w:val="39E803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F75105A"/>
    <w:multiLevelType w:val="multilevel"/>
    <w:tmpl w:val="01FECBA8"/>
    <w:lvl w:ilvl="0">
      <w:start w:val="1"/>
      <w:numFmt w:val="decimal"/>
      <w:pStyle w:val="2-1"/>
      <w:lvlText w:val="%1."/>
      <w:lvlJc w:val="left"/>
      <w:pPr>
        <w:tabs>
          <w:tab w:val="left" w:pos="3693"/>
        </w:tabs>
        <w:ind w:left="3693" w:hanging="432"/>
      </w:pPr>
    </w:lvl>
    <w:lvl w:ilvl="1">
      <w:start w:val="1"/>
      <w:numFmt w:val="decimal"/>
      <w:pStyle w:val="3"/>
      <w:lvlText w:val="%1.%2"/>
      <w:lvlJc w:val="left"/>
      <w:pPr>
        <w:tabs>
          <w:tab w:val="left" w:pos="4377"/>
        </w:tabs>
        <w:ind w:left="4377" w:hanging="576"/>
      </w:pPr>
      <w:rPr>
        <w:b/>
      </w:rPr>
    </w:lvl>
    <w:lvl w:ilvl="2">
      <w:start w:val="1"/>
      <w:numFmt w:val="decimal"/>
      <w:pStyle w:val="2-11"/>
      <w:lvlText w:val="%1.%2.%3"/>
      <w:lvlJc w:val="left"/>
      <w:pPr>
        <w:tabs>
          <w:tab w:val="left" w:pos="4339"/>
        </w:tabs>
        <w:ind w:left="4112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left" w:pos="4125"/>
        </w:tabs>
        <w:ind w:left="4125" w:hanging="864"/>
      </w:pPr>
    </w:lvl>
    <w:lvl w:ilvl="4">
      <w:start w:val="1"/>
      <w:numFmt w:val="decimal"/>
      <w:lvlText w:val="%1.%2.%3.%4.%5"/>
      <w:lvlJc w:val="left"/>
      <w:pPr>
        <w:tabs>
          <w:tab w:val="left" w:pos="4269"/>
        </w:tabs>
        <w:ind w:left="4269" w:hanging="1008"/>
      </w:pPr>
    </w:lvl>
    <w:lvl w:ilvl="5">
      <w:start w:val="1"/>
      <w:numFmt w:val="decimal"/>
      <w:lvlText w:val="%1.%2.%3.%4.%5.%6"/>
      <w:lvlJc w:val="left"/>
      <w:pPr>
        <w:tabs>
          <w:tab w:val="left" w:pos="4413"/>
        </w:tabs>
        <w:ind w:left="4413" w:hanging="1152"/>
      </w:pPr>
    </w:lvl>
    <w:lvl w:ilvl="6">
      <w:start w:val="1"/>
      <w:numFmt w:val="decimal"/>
      <w:lvlText w:val="%1.%2.%3.%4.%5.%6.%7"/>
      <w:lvlJc w:val="left"/>
      <w:pPr>
        <w:tabs>
          <w:tab w:val="left" w:pos="4557"/>
        </w:tabs>
        <w:ind w:left="4557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4701"/>
        </w:tabs>
        <w:ind w:left="4701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4845"/>
        </w:tabs>
        <w:ind w:left="4845" w:hanging="1584"/>
      </w:pPr>
    </w:lvl>
  </w:abstractNum>
  <w:abstractNum w:abstractNumId="8" w15:restartNumberingAfterBreak="0">
    <w:nsid w:val="526A71B9"/>
    <w:multiLevelType w:val="multilevel"/>
    <w:tmpl w:val="5192D0F2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57494D71"/>
    <w:multiLevelType w:val="multilevel"/>
    <w:tmpl w:val="51269BA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58A90FC7"/>
    <w:multiLevelType w:val="multilevel"/>
    <w:tmpl w:val="D5E2F91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left" w:pos="290"/>
        </w:tabs>
        <w:ind w:left="290" w:hanging="360"/>
      </w:pPr>
    </w:lvl>
    <w:lvl w:ilvl="2">
      <w:start w:val="1"/>
      <w:numFmt w:val="decimal"/>
      <w:lvlText w:val="%1.%2.%3."/>
      <w:lvlJc w:val="left"/>
      <w:pPr>
        <w:tabs>
          <w:tab w:val="left" w:pos="580"/>
        </w:tabs>
        <w:ind w:left="580" w:hanging="720"/>
      </w:pPr>
    </w:lvl>
    <w:lvl w:ilvl="3">
      <w:start w:val="1"/>
      <w:numFmt w:val="decimal"/>
      <w:lvlText w:val="%1.%2.%3.%4."/>
      <w:lvlJc w:val="left"/>
      <w:pPr>
        <w:tabs>
          <w:tab w:val="left" w:pos="510"/>
        </w:tabs>
        <w:ind w:left="510" w:hanging="720"/>
      </w:pPr>
    </w:lvl>
    <w:lvl w:ilvl="4">
      <w:start w:val="1"/>
      <w:numFmt w:val="decimal"/>
      <w:lvlText w:val="%1.%2.%3.%4.%5."/>
      <w:lvlJc w:val="left"/>
      <w:pPr>
        <w:tabs>
          <w:tab w:val="left" w:pos="800"/>
        </w:tabs>
        <w:ind w:left="800" w:hanging="1080"/>
      </w:pPr>
    </w:lvl>
    <w:lvl w:ilvl="5">
      <w:start w:val="1"/>
      <w:numFmt w:val="decimal"/>
      <w:lvlText w:val="%1.%2.%3.%4.%5.%6."/>
      <w:lvlJc w:val="left"/>
      <w:pPr>
        <w:tabs>
          <w:tab w:val="left" w:pos="730"/>
        </w:tabs>
        <w:ind w:left="73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020"/>
        </w:tabs>
        <w:ind w:left="102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950"/>
        </w:tabs>
        <w:ind w:left="95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240"/>
        </w:tabs>
        <w:ind w:left="1240" w:hanging="1800"/>
      </w:pPr>
    </w:lvl>
  </w:abstractNum>
  <w:abstractNum w:abstractNumId="11" w15:restartNumberingAfterBreak="0">
    <w:nsid w:val="6C862E03"/>
    <w:multiLevelType w:val="multilevel"/>
    <w:tmpl w:val="D200C47E"/>
    <w:lvl w:ilvl="0">
      <w:start w:val="1"/>
      <w:numFmt w:val="decimal"/>
      <w:lvlText w:val="%1."/>
      <w:lvlJc w:val="left"/>
      <w:pPr>
        <w:tabs>
          <w:tab w:val="left" w:pos="690"/>
        </w:tabs>
        <w:ind w:left="69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7CA061D1"/>
    <w:multiLevelType w:val="multilevel"/>
    <w:tmpl w:val="DABCE5C2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96E"/>
    <w:rsid w:val="00155633"/>
    <w:rsid w:val="001D0D56"/>
    <w:rsid w:val="001F2F31"/>
    <w:rsid w:val="00340A2B"/>
    <w:rsid w:val="004171C0"/>
    <w:rsid w:val="00494021"/>
    <w:rsid w:val="004D2EF9"/>
    <w:rsid w:val="00603A2D"/>
    <w:rsid w:val="00686940"/>
    <w:rsid w:val="006B5C6F"/>
    <w:rsid w:val="007D46EE"/>
    <w:rsid w:val="00802DE6"/>
    <w:rsid w:val="008A68BE"/>
    <w:rsid w:val="008C0137"/>
    <w:rsid w:val="008D796E"/>
    <w:rsid w:val="00D126AA"/>
    <w:rsid w:val="00D37045"/>
    <w:rsid w:val="00DE519F"/>
    <w:rsid w:val="00F77235"/>
    <w:rsid w:val="00FE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0A11"/>
  <w15:docId w15:val="{03EA7060-E849-4C56-B409-DFB03972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D796E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8D796E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8D796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0">
    <w:name w:val="heading 3"/>
    <w:basedOn w:val="a"/>
    <w:next w:val="a"/>
    <w:link w:val="31"/>
    <w:uiPriority w:val="9"/>
    <w:qFormat/>
    <w:rsid w:val="008D796E"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next w:val="a"/>
    <w:link w:val="40"/>
    <w:uiPriority w:val="9"/>
    <w:qFormat/>
    <w:rsid w:val="008D796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D796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D796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D796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D796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D796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D796E"/>
    <w:rPr>
      <w:rFonts w:ascii="XO Thames" w:hAnsi="XO Thames"/>
      <w:sz w:val="28"/>
    </w:rPr>
  </w:style>
  <w:style w:type="paragraph" w:customStyle="1" w:styleId="3">
    <w:name w:val="Стиль3"/>
    <w:basedOn w:val="23"/>
    <w:link w:val="32"/>
    <w:rsid w:val="008D796E"/>
    <w:pPr>
      <w:widowControl w:val="0"/>
      <w:numPr>
        <w:ilvl w:val="1"/>
        <w:numId w:val="12"/>
      </w:numPr>
      <w:spacing w:after="0" w:line="240" w:lineRule="auto"/>
      <w:jc w:val="both"/>
    </w:pPr>
  </w:style>
  <w:style w:type="character" w:customStyle="1" w:styleId="32">
    <w:name w:val="Стиль3"/>
    <w:basedOn w:val="24"/>
    <w:link w:val="3"/>
    <w:rsid w:val="008D796E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8D796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D796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D796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D796E"/>
    <w:rPr>
      <w:rFonts w:ascii="XO Thames" w:hAnsi="XO Thames"/>
      <w:sz w:val="28"/>
    </w:rPr>
  </w:style>
  <w:style w:type="paragraph" w:customStyle="1" w:styleId="12">
    <w:name w:val="Основной шрифт абзаца1"/>
    <w:rsid w:val="008D796E"/>
  </w:style>
  <w:style w:type="character" w:customStyle="1" w:styleId="31">
    <w:name w:val="Заголовок 3 Знак"/>
    <w:basedOn w:val="1"/>
    <w:link w:val="30"/>
    <w:rsid w:val="008D796E"/>
    <w:rPr>
      <w:rFonts w:ascii="Cambria" w:hAnsi="Cambria"/>
      <w:b/>
      <w:color w:val="4F81BD"/>
      <w:sz w:val="24"/>
    </w:rPr>
  </w:style>
  <w:style w:type="paragraph" w:customStyle="1" w:styleId="a3">
    <w:name w:val="Знак Знак Знак Знак Знак Знак Знак"/>
    <w:basedOn w:val="a"/>
    <w:link w:val="a4"/>
    <w:rsid w:val="008D796E"/>
    <w:pPr>
      <w:widowControl w:val="0"/>
      <w:spacing w:after="160" w:line="240" w:lineRule="exact"/>
      <w:jc w:val="right"/>
    </w:pPr>
    <w:rPr>
      <w:sz w:val="20"/>
    </w:rPr>
  </w:style>
  <w:style w:type="character" w:customStyle="1" w:styleId="a4">
    <w:name w:val="Знак Знак Знак Знак Знак Знак Знак"/>
    <w:basedOn w:val="1"/>
    <w:link w:val="a3"/>
    <w:rsid w:val="008D796E"/>
    <w:rPr>
      <w:rFonts w:ascii="Times New Roman" w:hAnsi="Times New Roman"/>
      <w:sz w:val="20"/>
    </w:rPr>
  </w:style>
  <w:style w:type="paragraph" w:styleId="33">
    <w:name w:val="Body Text 3"/>
    <w:basedOn w:val="a"/>
    <w:link w:val="34"/>
    <w:rsid w:val="008D796E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8D796E"/>
    <w:rPr>
      <w:rFonts w:ascii="Times New Roman" w:hAnsi="Times New Roman"/>
      <w:sz w:val="16"/>
    </w:rPr>
  </w:style>
  <w:style w:type="paragraph" w:customStyle="1" w:styleId="ConsPlusNormal">
    <w:name w:val="ConsPlusNormal"/>
    <w:link w:val="ConsPlusNormal0"/>
    <w:rsid w:val="008D796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8D796E"/>
    <w:rPr>
      <w:rFonts w:ascii="Arial" w:hAnsi="Arial"/>
    </w:rPr>
  </w:style>
  <w:style w:type="paragraph" w:styleId="a5">
    <w:name w:val="List Paragraph"/>
    <w:basedOn w:val="a"/>
    <w:link w:val="a6"/>
    <w:rsid w:val="008D796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8D796E"/>
    <w:rPr>
      <w:rFonts w:ascii="Times New Roman" w:hAnsi="Times New Roman"/>
      <w:sz w:val="24"/>
    </w:rPr>
  </w:style>
  <w:style w:type="paragraph" w:customStyle="1" w:styleId="13">
    <w:name w:val="Текст концевой сноски Знак1"/>
    <w:link w:val="14"/>
    <w:rsid w:val="008D796E"/>
    <w:rPr>
      <w:rFonts w:ascii="Times New Roman" w:hAnsi="Times New Roman"/>
    </w:rPr>
  </w:style>
  <w:style w:type="character" w:customStyle="1" w:styleId="14">
    <w:name w:val="Текст концевой сноски Знак1"/>
    <w:link w:val="13"/>
    <w:rsid w:val="008D796E"/>
    <w:rPr>
      <w:rFonts w:ascii="Times New Roman" w:hAnsi="Times New Roman"/>
      <w:sz w:val="20"/>
    </w:rPr>
  </w:style>
  <w:style w:type="paragraph" w:styleId="35">
    <w:name w:val="toc 3"/>
    <w:next w:val="a"/>
    <w:link w:val="36"/>
    <w:uiPriority w:val="39"/>
    <w:rsid w:val="008D796E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8D796E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8D796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8D796E"/>
    <w:rPr>
      <w:rFonts w:ascii="Times New Roman" w:hAnsi="Times New Roman"/>
      <w:sz w:val="24"/>
    </w:rPr>
  </w:style>
  <w:style w:type="paragraph" w:customStyle="1" w:styleId="2-1">
    <w:name w:val="содержание2-1"/>
    <w:basedOn w:val="30"/>
    <w:next w:val="a"/>
    <w:link w:val="2-10"/>
    <w:rsid w:val="008D796E"/>
    <w:pPr>
      <w:keepLines w:val="0"/>
      <w:numPr>
        <w:numId w:val="12"/>
      </w:numPr>
      <w:spacing w:before="240" w:after="60"/>
      <w:jc w:val="both"/>
    </w:pPr>
    <w:rPr>
      <w:rFonts w:ascii="Arial" w:hAnsi="Arial"/>
      <w:color w:val="000000"/>
    </w:rPr>
  </w:style>
  <w:style w:type="character" w:customStyle="1" w:styleId="2-10">
    <w:name w:val="содержание2-1"/>
    <w:basedOn w:val="31"/>
    <w:link w:val="2-1"/>
    <w:rsid w:val="008D796E"/>
    <w:rPr>
      <w:rFonts w:ascii="Arial" w:hAnsi="Arial"/>
      <w:b/>
      <w:color w:val="000000"/>
      <w:sz w:val="24"/>
    </w:rPr>
  </w:style>
  <w:style w:type="character" w:customStyle="1" w:styleId="50">
    <w:name w:val="Заголовок 5 Знак"/>
    <w:link w:val="5"/>
    <w:rsid w:val="008D796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8D796E"/>
    <w:rPr>
      <w:rFonts w:ascii="Cambria" w:hAnsi="Cambria"/>
      <w:b/>
      <w:color w:val="365F91"/>
      <w:sz w:val="28"/>
    </w:rPr>
  </w:style>
  <w:style w:type="paragraph" w:customStyle="1" w:styleId="15">
    <w:name w:val="Гиперссылка1"/>
    <w:basedOn w:val="12"/>
    <w:link w:val="a7"/>
    <w:rsid w:val="008D796E"/>
    <w:rPr>
      <w:color w:val="0000FF"/>
      <w:u w:val="single"/>
    </w:rPr>
  </w:style>
  <w:style w:type="character" w:styleId="a7">
    <w:name w:val="Hyperlink"/>
    <w:basedOn w:val="a0"/>
    <w:link w:val="15"/>
    <w:rsid w:val="008D796E"/>
    <w:rPr>
      <w:color w:val="0000FF"/>
      <w:u w:val="single"/>
    </w:rPr>
  </w:style>
  <w:style w:type="paragraph" w:customStyle="1" w:styleId="Footnote">
    <w:name w:val="Footnote"/>
    <w:link w:val="Footnote0"/>
    <w:rsid w:val="008D796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D796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8D796E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8D796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D796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D796E"/>
    <w:rPr>
      <w:rFonts w:ascii="XO Thames" w:hAnsi="XO Thames"/>
      <w:sz w:val="20"/>
    </w:rPr>
  </w:style>
  <w:style w:type="paragraph" w:customStyle="1" w:styleId="EndnoteTextChar1">
    <w:name w:val="Endnote Text Char1"/>
    <w:basedOn w:val="12"/>
    <w:link w:val="EndnoteTextChar10"/>
    <w:rsid w:val="008D796E"/>
    <w:rPr>
      <w:rFonts w:ascii="Times New Roman" w:hAnsi="Times New Roman"/>
    </w:rPr>
  </w:style>
  <w:style w:type="character" w:customStyle="1" w:styleId="EndnoteTextChar10">
    <w:name w:val="Endnote Text Char1"/>
    <w:basedOn w:val="a0"/>
    <w:link w:val="EndnoteTextChar1"/>
    <w:rsid w:val="008D796E"/>
    <w:rPr>
      <w:rFonts w:ascii="Times New Roman" w:hAnsi="Times New Roman"/>
    </w:rPr>
  </w:style>
  <w:style w:type="paragraph" w:styleId="9">
    <w:name w:val="toc 9"/>
    <w:next w:val="a"/>
    <w:link w:val="90"/>
    <w:uiPriority w:val="39"/>
    <w:rsid w:val="008D796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D796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D796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D796E"/>
    <w:rPr>
      <w:rFonts w:ascii="XO Thames" w:hAnsi="XO Thames"/>
      <w:sz w:val="28"/>
    </w:rPr>
  </w:style>
  <w:style w:type="paragraph" w:styleId="a8">
    <w:name w:val="Body Text Indent"/>
    <w:basedOn w:val="a"/>
    <w:link w:val="a9"/>
    <w:rsid w:val="008D796E"/>
    <w:pPr>
      <w:spacing w:after="120"/>
      <w:ind w:left="283"/>
    </w:pPr>
  </w:style>
  <w:style w:type="character" w:customStyle="1" w:styleId="a9">
    <w:name w:val="Основной текст с отступом Знак"/>
    <w:basedOn w:val="1"/>
    <w:link w:val="a8"/>
    <w:rsid w:val="008D796E"/>
    <w:rPr>
      <w:rFonts w:ascii="Times New Roman" w:hAnsi="Times New Roman"/>
      <w:sz w:val="24"/>
    </w:rPr>
  </w:style>
  <w:style w:type="paragraph" w:styleId="aa">
    <w:name w:val="endnote text"/>
    <w:basedOn w:val="a"/>
    <w:link w:val="ab"/>
    <w:rsid w:val="008D796E"/>
    <w:rPr>
      <w:rFonts w:ascii="Calibri" w:hAnsi="Calibri"/>
      <w:sz w:val="20"/>
    </w:rPr>
  </w:style>
  <w:style w:type="character" w:customStyle="1" w:styleId="ab">
    <w:name w:val="Текст концевой сноски Знак"/>
    <w:basedOn w:val="1"/>
    <w:link w:val="aa"/>
    <w:rsid w:val="008D796E"/>
    <w:rPr>
      <w:rFonts w:ascii="Calibri" w:hAnsi="Calibri"/>
      <w:sz w:val="20"/>
    </w:rPr>
  </w:style>
  <w:style w:type="paragraph" w:styleId="51">
    <w:name w:val="toc 5"/>
    <w:next w:val="a"/>
    <w:link w:val="52"/>
    <w:uiPriority w:val="39"/>
    <w:rsid w:val="008D796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D796E"/>
    <w:rPr>
      <w:rFonts w:ascii="XO Thames" w:hAnsi="XO Thames"/>
      <w:sz w:val="28"/>
    </w:rPr>
  </w:style>
  <w:style w:type="paragraph" w:customStyle="1" w:styleId="2-11">
    <w:name w:val="содержание2-11"/>
    <w:basedOn w:val="a"/>
    <w:link w:val="2-110"/>
    <w:rsid w:val="008D796E"/>
    <w:pPr>
      <w:numPr>
        <w:ilvl w:val="2"/>
        <w:numId w:val="12"/>
      </w:numPr>
      <w:spacing w:after="60"/>
      <w:jc w:val="both"/>
    </w:pPr>
  </w:style>
  <w:style w:type="character" w:customStyle="1" w:styleId="2-110">
    <w:name w:val="содержание2-11"/>
    <w:basedOn w:val="1"/>
    <w:link w:val="2-11"/>
    <w:rsid w:val="008D796E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rsid w:val="008D796E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8D796E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8D796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sid w:val="008D796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D796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D796E"/>
    <w:rPr>
      <w:rFonts w:ascii="XO Thames" w:hAnsi="XO Thames"/>
      <w:b/>
      <w:sz w:val="28"/>
    </w:rPr>
  </w:style>
  <w:style w:type="table" w:styleId="af0">
    <w:name w:val="Table Grid"/>
    <w:basedOn w:val="a1"/>
    <w:rsid w:val="008D7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Абзац списка1"/>
    <w:basedOn w:val="a"/>
    <w:uiPriority w:val="34"/>
    <w:qFormat/>
    <w:rsid w:val="006B5C6F"/>
    <w:pPr>
      <w:ind w:left="720"/>
      <w:contextualSpacing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43</Pages>
  <Words>21666</Words>
  <Characters>123497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2024-02-05T16:09:00Z</dcterms:created>
  <dcterms:modified xsi:type="dcterms:W3CDTF">2024-02-23T10:35:00Z</dcterms:modified>
</cp:coreProperties>
</file>